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01516" w14:textId="77777777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МУНИЦИПАЛЬНОЕ БЮДЖЕТНОЕ ДОШКОЛЬНОЕ ОБРАЗОВАТЕЛЬНОЕ УЧРЕЖДЕНИЕ</w:t>
      </w:r>
    </w:p>
    <w:p w14:paraId="4B95C5DB" w14:textId="0AB12FEF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Детский сад «Дюймовочка» с.Хову-Аксы Чеди-Хольского района</w:t>
      </w:r>
    </w:p>
    <w:p w14:paraId="4BD44CBB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57870">
        <w:rPr>
          <w:rFonts w:ascii="Calibri" w:eastAsia="Times New Roman" w:hAnsi="Calibri" w:cs="Calibri"/>
          <w:noProof/>
          <w:color w:val="000000"/>
          <w:kern w:val="0"/>
          <w:bdr w:val="single" w:sz="2" w:space="0" w:color="000000" w:frame="1"/>
          <w:lang w:eastAsia="ru-RU"/>
          <w14:ligatures w14:val="none"/>
        </w:rPr>
        <w:drawing>
          <wp:inline distT="0" distB="0" distL="0" distR="0" wp14:anchorId="34ACCA9B" wp14:editId="63E56763">
            <wp:extent cx="30480" cy="7620"/>
            <wp:effectExtent l="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D27EB" w14:textId="77777777" w:rsidR="00743425" w:rsidRDefault="00743425" w:rsidP="00743425">
      <w:pPr>
        <w:shd w:val="clear" w:color="auto" w:fill="FFFFFF"/>
        <w:spacing w:after="0" w:line="240" w:lineRule="auto"/>
        <w:ind w:left="420" w:right="10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A27E73F" w14:textId="77777777" w:rsidR="00743425" w:rsidRDefault="00743425" w:rsidP="00743425">
      <w:pPr>
        <w:shd w:val="clear" w:color="auto" w:fill="FFFFFF"/>
        <w:spacing w:after="0" w:line="240" w:lineRule="auto"/>
        <w:ind w:left="420" w:right="10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F614680" w14:textId="77777777" w:rsidR="00743425" w:rsidRDefault="00743425" w:rsidP="00743425">
      <w:pPr>
        <w:shd w:val="clear" w:color="auto" w:fill="FFFFFF"/>
        <w:spacing w:after="0" w:line="240" w:lineRule="auto"/>
        <w:ind w:left="420" w:right="10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3B30806" w14:textId="77777777" w:rsidR="00743425" w:rsidRDefault="00743425" w:rsidP="00743425">
      <w:pPr>
        <w:shd w:val="clear" w:color="auto" w:fill="FFFFFF"/>
        <w:spacing w:after="0" w:line="240" w:lineRule="auto"/>
        <w:ind w:left="420" w:right="10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A908A89" w14:textId="61DA6DCC" w:rsidR="00657870" w:rsidRPr="00657870" w:rsidRDefault="00657870" w:rsidP="00743425">
      <w:pPr>
        <w:shd w:val="clear" w:color="auto" w:fill="FFFFFF"/>
        <w:spacing w:after="0" w:line="240" w:lineRule="auto"/>
        <w:ind w:left="420" w:right="100"/>
        <w:jc w:val="righ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УТВЕРЖДЕНО:</w:t>
      </w:r>
    </w:p>
    <w:p w14:paraId="061F7321" w14:textId="71DE4239" w:rsidR="00657870" w:rsidRPr="00657870" w:rsidRDefault="00657870" w:rsidP="00743425">
      <w:pPr>
        <w:shd w:val="clear" w:color="auto" w:fill="FFFFFF"/>
        <w:spacing w:after="0" w:line="240" w:lineRule="auto"/>
        <w:ind w:left="420" w:right="100"/>
        <w:jc w:val="righ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Приказом заведующего МБДОУ №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</w:t>
      </w:r>
    </w:p>
    <w:p w14:paraId="7F9065CB" w14:textId="77777777" w:rsidR="00657870" w:rsidRPr="00657870" w:rsidRDefault="00657870" w:rsidP="00743425">
      <w:pPr>
        <w:shd w:val="clear" w:color="auto" w:fill="FFFFFF"/>
        <w:spacing w:after="0" w:line="240" w:lineRule="auto"/>
        <w:ind w:left="420" w:right="100"/>
        <w:jc w:val="righ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</w:t>
      </w:r>
    </w:p>
    <w:p w14:paraId="619E0E69" w14:textId="77777777" w:rsidR="00657870" w:rsidRPr="00657870" w:rsidRDefault="00657870" w:rsidP="00743425">
      <w:pPr>
        <w:shd w:val="clear" w:color="auto" w:fill="FFFFFF"/>
        <w:spacing w:after="0" w:line="240" w:lineRule="auto"/>
        <w:ind w:left="420" w:right="100"/>
        <w:jc w:val="righ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   » ___________________</w:t>
      </w:r>
    </w:p>
    <w:p w14:paraId="079BC11E" w14:textId="769F69DB" w:rsidR="00657870" w:rsidRPr="00657870" w:rsidRDefault="00657870" w:rsidP="00657870">
      <w:pPr>
        <w:shd w:val="clear" w:color="auto" w:fill="FFFFFF"/>
        <w:spacing w:after="0" w:line="240" w:lineRule="auto"/>
        <w:ind w:left="100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  </w:t>
      </w:r>
    </w:p>
    <w:p w14:paraId="7D4C4FBF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57870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00833D2C" w14:textId="77777777" w:rsidR="00743425" w:rsidRDefault="00743425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9CFE1A4" w14:textId="77777777" w:rsidR="00743425" w:rsidRDefault="00743425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F19007F" w14:textId="77777777" w:rsidR="00743425" w:rsidRDefault="00743425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FF38F53" w14:textId="77777777" w:rsidR="00743425" w:rsidRDefault="00743425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7272613" w14:textId="77777777" w:rsidR="00743425" w:rsidRDefault="00743425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0D4E48F" w14:textId="77777777" w:rsidR="00743425" w:rsidRDefault="00743425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39C46E6" w14:textId="73EC71C1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5787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ПРОГРАММА (ПЛАН) ПРОИЗВОДСТВЕННОГО КОНТРОЛЯ </w:t>
      </w:r>
      <w:r w:rsidRPr="00657870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br/>
      </w:r>
      <w:r w:rsidRPr="0065787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 соблюдением санитарных правил и выполнением</w:t>
      </w:r>
      <w:r w:rsidRPr="00657870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br/>
      </w:r>
      <w:r w:rsidRPr="0065787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санитарно-противоэпидемических (профилактических) мероприятий</w:t>
      </w:r>
      <w:r w:rsidRPr="00657870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br/>
      </w:r>
      <w:r w:rsidRPr="0065787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 осуществлении образовательной деятельности в</w:t>
      </w:r>
      <w:r w:rsidRPr="00657870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br/>
      </w:r>
      <w:r w:rsidRPr="0065787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Муниципальном бюджетном дошкольном образовательном учреждении</w:t>
      </w:r>
      <w:r w:rsidRPr="00657870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д</w:t>
      </w:r>
      <w:r w:rsidRPr="0065787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етский сад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«Дюймовочка» с.Хову-Аксы Чеди-Хольского кожууна</w:t>
      </w:r>
    </w:p>
    <w:p w14:paraId="4D58D0C7" w14:textId="74A9329B" w:rsid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119ECC30" w14:textId="77777777" w:rsidR="00743425" w:rsidRDefault="00743425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2C1B9C37" w14:textId="77777777" w:rsidR="00743425" w:rsidRDefault="00743425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78E5BA4E" w14:textId="77777777" w:rsidR="00743425" w:rsidRDefault="00743425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A29B708" w14:textId="77777777" w:rsidR="00743425" w:rsidRDefault="00743425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398AA6A6" w14:textId="77777777" w:rsidR="00743425" w:rsidRPr="00657870" w:rsidRDefault="00743425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34E396F" w14:textId="26DBDC08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г.</w:t>
      </w:r>
    </w:p>
    <w:p w14:paraId="73A27E12" w14:textId="77777777" w:rsidR="00743425" w:rsidRDefault="00743425" w:rsidP="00657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648D531" w14:textId="77777777" w:rsidR="00743425" w:rsidRPr="00743425" w:rsidRDefault="00743425" w:rsidP="00657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AFE3AAE" w14:textId="3BCB6E07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Общие положения</w:t>
      </w:r>
    </w:p>
    <w:p w14:paraId="161DF982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Настоящая программа разработана в соответствии с требованиями         Федерального закона от 30.03.1999 № 52-ФЗ «О санитарно-эпидемиологическом благополучии населения»;</w:t>
      </w:r>
    </w:p>
    <w:p w14:paraId="16F9B0F8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Федерального закона от 17.09.1998 № 157-Ф3 «Об иммунопрофилактике инфекционных болезней»;</w:t>
      </w:r>
    </w:p>
    <w:p w14:paraId="0406CB2D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Федерального закона от 21.11.2011 № 323-ФЗ «Об основах охраны здоровья граждан в Российской Федерации»;</w:t>
      </w:r>
    </w:p>
    <w:p w14:paraId="13AD2FDA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Федерального закона от 02.01.2000 № 29-ФЗ «О качестве и безопасности пищевых продуктов»;</w:t>
      </w:r>
    </w:p>
    <w:p w14:paraId="76118201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СП 1.1.1058-01 «Организация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мероприятий»;</w:t>
      </w:r>
    </w:p>
    <w:p w14:paraId="18B548F7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DBCF515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СП 2.2.3670-20 «Санитарно-эпидемиологические требования к условиям труда»;</w:t>
      </w:r>
    </w:p>
    <w:p w14:paraId="55132029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СанПиН 2.3/2.4.3590-20 «Санитарно-эпидемиологические требования к организации общественного питания населения»;</w:t>
      </w:r>
    </w:p>
    <w:p w14:paraId="59C5B6B6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14:paraId="10FF3A96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A77577F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СанПиН 3.3686-21 «Санитарно-эпидемиологические требования по профилактике инфекционных болезней»;</w:t>
      </w:r>
    </w:p>
    <w:p w14:paraId="3F647628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СанПиН 2.3.2.1078-01 «Гигиенические требования безопасности и пищевой ценности пищевых продуктов»;</w:t>
      </w:r>
    </w:p>
    <w:p w14:paraId="0C15C044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14:paraId="397D9B1D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ТР ТС 005/2011 «О безопасности упаковки»;</w:t>
      </w:r>
    </w:p>
    <w:p w14:paraId="22B47A09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ТР ТС 007/2011 «О безопасности продукции, предназначенной для детей и подростков»;</w:t>
      </w:r>
    </w:p>
    <w:p w14:paraId="00BA5E3A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ТР ТС 021/2011 «О безопасности пищевой продукции»;</w:t>
      </w:r>
    </w:p>
    <w:p w14:paraId="08BD77F8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ТР ТС 022/2011 «Пищевая продукция в части ее маркировки»;</w:t>
      </w:r>
    </w:p>
    <w:p w14:paraId="67B00E9A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ТР ТС 023/2011 «Технический регламент на соковую продукцию из фруктов и овощей»;</w:t>
      </w:r>
    </w:p>
    <w:p w14:paraId="682D2769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ТР ТС 024/2011 «Технический регламент на масложировую продукцию»;</w:t>
      </w:r>
    </w:p>
    <w:p w14:paraId="274DDA3C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ТР ТС 025/2012 «О безопасности мебельной продукции»;</w:t>
      </w:r>
    </w:p>
    <w:p w14:paraId="70BA09A2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ТР ТС 033/2013 «О безопасности молока и молочной продукции»;</w:t>
      </w:r>
    </w:p>
    <w:p w14:paraId="2C1083E3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        приказа от 31.12.2020 Минтруда России № 988н, Минздрава России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14:paraId="10A07502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•        приказа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14:paraId="76B58386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Программа устанавливает требования к обеспечению безопасности пищевой продукции в процессе её производства (изготовления); организации производственного контроля в МБДОУ  № 93 (далее – Учреждение) с применением принципов ХАССП (Анализа опасностей и критических контрольных точек (Hazard Analysis and Critical Control Points)). Использование принципов ХАССП заключается в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контроле конечного продукта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и обеспечивает исполнение следующих главных принципов контроля анализа опасностей и критических контрольных точек:</w:t>
      </w:r>
    </w:p>
    <w:p w14:paraId="2C83958E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Принцип 1.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Проведение анализа рисков (идентификация потенциального риска или рисков (опасных факторов), которые сопряжены с производством продуктов питания, начиная с получения сырья (разведения или выращивания) до конечного потребления, включая все стадии жизненного цикла продукции (обработку, переработку, хранение и реализацию) с целью выявления условий возникновения потенциального риска (рисков) и установления необходимых мер для их контроля)</w:t>
      </w:r>
    </w:p>
    <w:p w14:paraId="4F0D3563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Принцип 2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Определение Критических Контрольных Точек (ККТ) в производстве для устранения (минимизации) риска или возможности его появления, при этом рассматриваемые операции производства пищевых продуктов могут охватывать поставку сырья, подбор ингредиентов, переработку, хранение, транспортирование, складирование и реализацию.</w:t>
      </w:r>
    </w:p>
    <w:p w14:paraId="48C5F7C6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Принцип 3.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Определение критических пределов для каждой ККТ (в документах системы ХАССП или технологических инструкциях следует установить и соблюдать предельные значения параметров для подтверждения того, что критическая контрольная точка находится под контролем).</w:t>
      </w:r>
    </w:p>
    <w:p w14:paraId="6DBF347A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Принцип 4.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Разработка системы мониторинга ККТ, позволяющая обеспечить контроль критических контрольных точек на основе планируемых мер или наблюдений .</w:t>
      </w:r>
    </w:p>
    <w:p w14:paraId="5B4D2C72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Принцип 5.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Разработка корректирующих действий и применение их в случае отрицательных результатов мониторинга.</w:t>
      </w:r>
    </w:p>
    <w:p w14:paraId="3AAF02A2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Принцип 6.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Разработка процедур проверки системы ХАССП, которые должны регулярно проводиться для обеспечения эффективности Функционирования системы ХАССП.</w:t>
      </w:r>
    </w:p>
    <w:p w14:paraId="6704C5EF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Принцип 7.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Документирование и записи всех процедур системы, форм и способов регистрации данных, относящихся к системе ХАССП. Целью производственного контроля за качеством пищевой продукции в Учреждении является обеспечение обязательных требований к отдельным видам пищевой продукции и связанными с ними процессами производства (изготовления), хранения, перевозки (транспортирования), реализации и утилизации, отвечающие требованиям Технического регламента Таможенного союза</w:t>
      </w:r>
    </w:p>
    <w:p w14:paraId="3D2A4DCC" w14:textId="77777777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Определения</w:t>
      </w:r>
    </w:p>
    <w:p w14:paraId="1AF75B23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настоящей программе использованы следующие термины с соответствующими определениями:</w:t>
      </w:r>
    </w:p>
    <w:p w14:paraId="1E7000E5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ХАССП (анализ рисков и критические контрольные точки):</w:t>
      </w:r>
    </w:p>
    <w:p w14:paraId="49DF06FD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Концепция, предусматривающая систематическую идентификацию, оценку и управление опасными факторами, существенно влияющими на безопасность продукции.</w:t>
      </w:r>
    </w:p>
    <w:p w14:paraId="0C1C01CA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2.2 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система ХАССП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Совокупность организационной структуры, документов, производственных процессов и ресурсов, необходимых для реализации ХАССП.</w:t>
      </w:r>
    </w:p>
    <w:p w14:paraId="297D48BF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2.3 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группа ХАССП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Группа специалистов (с квалификацией в разных областях), которая разрабатывает, внедряет и поддерживает в рабочем состоянии систему ХАССП.</w:t>
      </w:r>
    </w:p>
    <w:p w14:paraId="465CA13A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2.4 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опасность: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Потенциальный источник вреда здоровью человека.</w:t>
      </w:r>
    </w:p>
    <w:p w14:paraId="6AA1FFBD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2.5 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опасный фактор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Вид опасности с конкретными признаками.</w:t>
      </w:r>
    </w:p>
    <w:p w14:paraId="63DCF569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2.6 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риск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Сочетание вероятности реализации опасного фактора и степени тяжести его последствий.</w:t>
      </w:r>
    </w:p>
    <w:p w14:paraId="2EBFB1BC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2.7 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допустимый риск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Риск, приемлемый для потребителя.</w:t>
      </w:r>
    </w:p>
    <w:p w14:paraId="0B12450E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2.8 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недопустимый риск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Риск, превышающий уровень допустимого риска.</w:t>
      </w:r>
    </w:p>
    <w:p w14:paraId="56EFCFB3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2.9 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безопасность: 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Отсутствие недопустимого риска.</w:t>
      </w:r>
    </w:p>
    <w:p w14:paraId="48FFE6E9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2.10 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анализ риска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Процедура использования доступной информации для выявления опасных факторов и оценки риска.</w:t>
      </w:r>
    </w:p>
    <w:p w14:paraId="1C4A4D2B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2.11 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предупреждающее действие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Действие, предпринятое для устранения причины потенциального несоответствия или другой потенциально нежелательной ситуации и направленное на устранение риска или снижение его до допустимого уровня.</w:t>
      </w:r>
    </w:p>
    <w:p w14:paraId="697F19E6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2.12 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корректирующее действие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Действие, предпринятое для устранения причины выявленного несоответствия или другой нежелательной ситуации и направленное на устранение риска или снижение его до допустимого уровня.</w:t>
      </w:r>
    </w:p>
    <w:p w14:paraId="4C117DFF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2.13 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управление риском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Процедура выработки и реализации предупреждающих и корректирующих действий.</w:t>
      </w:r>
    </w:p>
    <w:p w14:paraId="561B79A0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2.14 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критическая контрольная точка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Место проведения контроля для идентификации опасного фактора и (или) управления риском.</w:t>
      </w:r>
    </w:p>
    <w:p w14:paraId="7715CEBB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2.15 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применение по назначению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Использование продукции (изделия) в соответствии с требованиями технических условий, инструкцией и информацией поставщика.</w:t>
      </w:r>
    </w:p>
    <w:p w14:paraId="1AA8D372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2.16 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применение не по назначению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Использование продукции (изделия) в условиях или для целей, не предусмотренных поставщиком, обусловленное привычным поведением пользователя.</w:t>
      </w:r>
    </w:p>
    <w:p w14:paraId="59C48B76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2.17 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предельное значение: 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Критерий, разделяющий допустимые и недопустимые значения контролируемой величины.</w:t>
      </w:r>
    </w:p>
    <w:p w14:paraId="64271FE8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2.18 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мониторинг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Проведение запланированных наблюдений или измерений параметров в критических контрольных точках с целью своевременного обнаружения их выхода за предельные значения и получения необходимой информации для выработки предупреждающих действий.</w:t>
      </w:r>
    </w:p>
    <w:p w14:paraId="4BFFF2A7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2.19 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система мониторинга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Совокупность процедур, процессов и ресурсов, необходимых для проведения мониторинга.</w:t>
      </w:r>
    </w:p>
    <w:p w14:paraId="350CD5AC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2.20 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проверка (аудит):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Систематическая и объективная деятельность по оценке выполнения установленных требований, проводимая лицом (экспертом) или группой лиц (экспертов), независимых в принятии решений.</w:t>
      </w:r>
    </w:p>
    <w:p w14:paraId="486DFBA1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2.21 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внутренняя проверка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Проверка, проводимая персоналом организации, в которой осуществляется проверка.</w:t>
      </w:r>
    </w:p>
    <w:p w14:paraId="3E5B28A7" w14:textId="77777777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Состав программы</w:t>
      </w:r>
    </w:p>
    <w:p w14:paraId="4A336E5A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Программа ХАССП включает в себя следующие разделы:</w:t>
      </w:r>
    </w:p>
    <w:p w14:paraId="321D4AD0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 Организация работ по применению программы.</w:t>
      </w:r>
    </w:p>
    <w:p w14:paraId="28CBD86B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 Проведение анализа рисков.</w:t>
      </w:r>
    </w:p>
    <w:p w14:paraId="2F3A45F5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3. Определение Контрольных Критических Точек (ККТ)</w:t>
      </w:r>
    </w:p>
    <w:p w14:paraId="699A8D9C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 Определение критических пределов для каждой ККТ.</w:t>
      </w:r>
    </w:p>
    <w:p w14:paraId="6937900E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 Разработка системы мониторинга ККТ .</w:t>
      </w:r>
    </w:p>
    <w:p w14:paraId="139E68FE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 Разработка корректирующих действий.</w:t>
      </w:r>
    </w:p>
    <w:p w14:paraId="3F2E8E13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7. Внедрение принципов ХАССП.</w:t>
      </w:r>
    </w:p>
    <w:p w14:paraId="780D3269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8. Разработка процедур проверки системы ХАССП.</w:t>
      </w:r>
    </w:p>
    <w:p w14:paraId="2D53D93C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9. Документация программы ХАССП.</w:t>
      </w:r>
    </w:p>
    <w:p w14:paraId="04C1ACA4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10. Приложения.</w:t>
      </w:r>
    </w:p>
    <w:p w14:paraId="1508BAE4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11. Дополнение (блок-схемы приготовления блюд, рабочие листы ХАССП)</w:t>
      </w:r>
    </w:p>
    <w:p w14:paraId="0C743A52" w14:textId="77777777" w:rsidR="00743425" w:rsidRPr="00743425" w:rsidRDefault="00743425" w:rsidP="00657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36AE549" w14:textId="77777777" w:rsidR="00743425" w:rsidRPr="00743425" w:rsidRDefault="00743425" w:rsidP="00657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AF66FDC" w14:textId="61EE060C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1.Организация работ по применению программы.</w:t>
      </w:r>
    </w:p>
    <w:p w14:paraId="2B2DF2C9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В соответствии с действующим законодательством персональную ответственность за безопасность выпускаемой продукции несет руководитель организации. Руководитель организации определяет и документирует политику ХАССП </w:t>
      </w:r>
      <w:r w:rsidRPr="0065787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(Приложение1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)и обеспечивает её поддержку на всех уровнях.</w:t>
      </w:r>
    </w:p>
    <w:p w14:paraId="1CC7D4C6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Политика в области ХАССП должна быть практически применимой и реализуемой, соответствовать требованиям органов государственного контроля и надзора и ожиданиям потребителей. Руководитель организации определяет область применения ХАССП. Руководитель организации приказом назначает лиц (далее группа ХАССП), ответственных за внедрение и поддержание системы ХАССП на всех этапах жизненного цикла </w:t>
      </w:r>
      <w:r w:rsidRPr="0065787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(Приложение 2).</w:t>
      </w:r>
    </w:p>
    <w:p w14:paraId="393A7BE8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Члены группы ХАССП в совокупности должны обладать достаточными знаниями и опытом в области технологии управления качеством, обслуживания оборудования и контрольно-измерительных приборов, а также в части нормативных и технических документов на продукцию и действовать согласно должностным инструкциям. </w:t>
      </w:r>
      <w:r w:rsidRPr="0065787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(Приложение 3).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 составе группы ХАССП должны быть координатор и технический секретарь, а также, при необходимости, консультанты соответствующей области компетентности.</w:t>
      </w:r>
    </w:p>
    <w:p w14:paraId="13B0542B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Контроль за исполнением программы сохраняется за руководителем организации или лицом, официально его заменяющим.</w:t>
      </w:r>
    </w:p>
    <w:p w14:paraId="6E99A3C6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 Руководство и сотрудники Учреждения с целью недопущения неудовлетворительного качества выпускаемой пищевой продукции исполняют требования СанПиН 2.3/2.4.35-90-20, а именно:</w:t>
      </w:r>
    </w:p>
    <w:p w14:paraId="172CDEF0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Приложение 7.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Требования к составлению меню для организации питания детей разного возраста.</w:t>
      </w:r>
    </w:p>
    <w:p w14:paraId="2F716858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Приложение 7.2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Требования к санитарному содержанию помещений дошкольных образовательных организаций.</w:t>
      </w:r>
    </w:p>
    <w:p w14:paraId="2CBCB290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Приложение 7.3.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Основные гигиенические и противоэпидемические мероприятия, проводимые медицинским персоналом в дошкольных образовательных организациях.</w:t>
      </w:r>
    </w:p>
    <w:p w14:paraId="5E1B19CC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Приложение 7.4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Требования к прохождению профилактических</w:t>
      </w:r>
    </w:p>
    <w:p w14:paraId="50B99EFE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медицинских осмотров, гигиенического воспитания и обучения, личной гигиене персонала.</w:t>
      </w:r>
    </w:p>
    <w:p w14:paraId="7C156816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Приложение 7.5.</w:t>
      </w: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Требования к соблюдению санитарных правил.</w:t>
      </w:r>
    </w:p>
    <w:p w14:paraId="5C4710D2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2. Проведение анализа рисков.</w:t>
      </w:r>
    </w:p>
    <w:p w14:paraId="2D5D39CF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Выделим виды опасных факторов при производстве пищевой продукции, и в соответствии с ними, проведем анализ рисков в процессе производства (изготовления) пищевой продукции, начиная с получения сырья, до конечного потребления, включая все стадии жизненного цикла продукции (обработку, переработку, хранение и реализацию) с целью выявления условий возникновения потенциального риска (рисков) и установления необходимых мер для их контроля.</w:t>
      </w:r>
    </w:p>
    <w:p w14:paraId="6C7F74CA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Биологические опасности:</w:t>
      </w:r>
    </w:p>
    <w:p w14:paraId="70B06B3B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Источниками биологических опасных факторов могут быть:</w:t>
      </w:r>
    </w:p>
    <w:p w14:paraId="3B0EAE65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люди; помещения; оборудование; вредители; неправильное хранение и</w:t>
      </w:r>
    </w:p>
    <w:p w14:paraId="3D452B30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вследствие этого рост и размножение микроорганизмов; воздух; вода;</w:t>
      </w:r>
    </w:p>
    <w:p w14:paraId="2196A9C1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земля; растения.</w:t>
      </w:r>
    </w:p>
    <w:p w14:paraId="2BFB185F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Химические опасности:</w:t>
      </w:r>
    </w:p>
    <w:p w14:paraId="5AE2C462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Источниками химических опасных факторов могут быть:</w:t>
      </w:r>
    </w:p>
    <w:p w14:paraId="4894D591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люди; растения; помещения; оборудование; упаковка; вредители.</w:t>
      </w:r>
    </w:p>
    <w:p w14:paraId="10D20015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Физические опасности:</w:t>
      </w:r>
    </w:p>
    <w:p w14:paraId="6359E863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Физические опасности - наиболее общий тип опасности, который может проявляться в пищевой продукции, характеризующийся присутствием инородного материала.</w:t>
      </w:r>
    </w:p>
    <w:p w14:paraId="0B35181A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Основываясь на вышеизложенном, определим зоны возникновения рисков, связанных с производством пищевой продукции:</w:t>
      </w:r>
    </w:p>
    <w:p w14:paraId="0EEA53C6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1.Пищевое сырье, поступающее в образовательное учреждение;</w:t>
      </w:r>
    </w:p>
    <w:p w14:paraId="4E9C7A7E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 Хранения сырья;</w:t>
      </w:r>
    </w:p>
    <w:p w14:paraId="64140A04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Производство пищевой продукции, в том числе:</w:t>
      </w:r>
    </w:p>
    <w:p w14:paraId="6FD117E9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помещение и оборудование пищеблока;</w:t>
      </w:r>
    </w:p>
    <w:p w14:paraId="438F4B64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производственный процесс приготовления продукции;</w:t>
      </w:r>
    </w:p>
    <w:p w14:paraId="6B4C1E02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 Реализация готовой продукции;</w:t>
      </w:r>
    </w:p>
    <w:p w14:paraId="62281508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 Персонал учреждения, участвующий в процессе производства пищевой продукции.</w:t>
      </w:r>
    </w:p>
    <w:p w14:paraId="36BBB9BC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Анализ рисков по диаграмме</w:t>
      </w:r>
    </w:p>
    <w:p w14:paraId="5AD1355D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 Экспертным методом с учетом всех доступных источников информации и практического опыта члены группы ХАССП оценивают вероятность реализации опасного фактора, исходя из четырех возможных вариантов оценки: практически равна нулю, незначительная, значительная и высокая.</w:t>
      </w:r>
    </w:p>
    <w:p w14:paraId="26F92959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 Экспертным путем оценивают также тяжесть последствий от реализации опасного фактора, исходя из четырех возможных вариантов оценки: легкое, средней тяжести, тяжелое, критическое.</w:t>
      </w:r>
    </w:p>
    <w:p w14:paraId="3FB3F8C6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Строят границу допустимого риска на качественной диаграмме с координатами вероятность реализации опасного фактора - тяжесть последствий, как указано на рисунке ниже.</w:t>
      </w:r>
    </w:p>
    <w:p w14:paraId="765B9BAB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4. Если точка лежит на или выше границы - фактор учитывают, если ниже - не учитывают.</w:t>
      </w:r>
    </w:p>
    <w:p w14:paraId="336FE3DC" w14:textId="77777777" w:rsidR="00657870" w:rsidRPr="00657870" w:rsidRDefault="00657870" w:rsidP="00657870">
      <w:pPr>
        <w:shd w:val="clear" w:color="auto" w:fill="FFFFFF"/>
        <w:spacing w:after="0" w:line="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Вероятность реализации </w:t>
      </w: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опасного фактора</w:t>
      </w:r>
    </w:p>
    <w:tbl>
      <w:tblPr>
        <w:tblW w:w="12228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4"/>
        <w:gridCol w:w="3236"/>
        <w:gridCol w:w="3165"/>
        <w:gridCol w:w="2103"/>
      </w:tblGrid>
      <w:tr w:rsidR="00657870" w:rsidRPr="00657870" w14:paraId="53AFA4FA" w14:textId="77777777" w:rsidTr="00657870">
        <w:trPr>
          <w:trHeight w:val="504"/>
        </w:trPr>
        <w:tc>
          <w:tcPr>
            <w:tcW w:w="9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8548C2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70" w:type="dxa"/>
            <w:gridSpan w:val="3"/>
            <w:tcBorders>
              <w:top w:val="single" w:sz="2" w:space="0" w:color="000000"/>
              <w:left w:val="single" w:sz="2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2453284" w14:textId="77777777" w:rsidR="00657870" w:rsidRPr="00657870" w:rsidRDefault="00657870" w:rsidP="006578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57870" w:rsidRPr="00657870" w14:paraId="00D35268" w14:textId="77777777" w:rsidTr="00657870">
        <w:trPr>
          <w:trHeight w:val="870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58FF69" w14:textId="77777777" w:rsidR="00657870" w:rsidRPr="00657870" w:rsidRDefault="00657870" w:rsidP="006578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2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4B2AE6" w14:textId="77777777" w:rsidR="00657870" w:rsidRPr="00657870" w:rsidRDefault="00657870" w:rsidP="006578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B98589" w14:textId="77777777" w:rsidR="00657870" w:rsidRPr="00657870" w:rsidRDefault="00657870" w:rsidP="006578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44934A" w14:textId="77777777" w:rsidR="00657870" w:rsidRPr="00657870" w:rsidRDefault="00657870" w:rsidP="006578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57870" w:rsidRPr="00657870" w14:paraId="41EC81EE" w14:textId="77777777" w:rsidTr="00657870">
        <w:trPr>
          <w:trHeight w:val="824"/>
        </w:trPr>
        <w:tc>
          <w:tcPr>
            <w:tcW w:w="90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0D0F10" w14:textId="77777777" w:rsidR="00657870" w:rsidRPr="00657870" w:rsidRDefault="00657870" w:rsidP="00657870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dashed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07A3E3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2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274749" w14:textId="77777777" w:rsidR="00657870" w:rsidRPr="00657870" w:rsidRDefault="00657870" w:rsidP="006578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E66CE6" w14:textId="77777777" w:rsidR="00657870" w:rsidRPr="00657870" w:rsidRDefault="00657870" w:rsidP="006578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57870" w:rsidRPr="00657870" w14:paraId="17B90AD3" w14:textId="77777777" w:rsidTr="00657870">
        <w:trPr>
          <w:trHeight w:val="870"/>
        </w:trPr>
        <w:tc>
          <w:tcPr>
            <w:tcW w:w="902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9416127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Calibri" w:eastAsia="Times New Roman" w:hAnsi="Calibri" w:cs="Calibri"/>
                <w:noProof/>
                <w:color w:val="000000"/>
                <w:kern w:val="0"/>
                <w:sz w:val="24"/>
                <w:szCs w:val="24"/>
                <w:bdr w:val="single" w:sz="2" w:space="0" w:color="000000" w:frame="1"/>
                <w:lang w:eastAsia="ru-RU"/>
                <w14:ligatures w14:val="none"/>
              </w:rPr>
              <w:drawing>
                <wp:inline distT="0" distB="0" distL="0" distR="0" wp14:anchorId="72BC1AF3" wp14:editId="3562E240">
                  <wp:extent cx="640080" cy="22860"/>
                  <wp:effectExtent l="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" w:type="dxa"/>
            <w:tcBorders>
              <w:top w:val="dashed" w:sz="8" w:space="0" w:color="000000"/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38D8E7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dash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BE5F78D" w14:textId="77777777" w:rsidR="00657870" w:rsidRPr="00657870" w:rsidRDefault="00657870" w:rsidP="006578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56A9B4" w14:textId="77777777" w:rsidR="00657870" w:rsidRPr="00657870" w:rsidRDefault="00657870" w:rsidP="006578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0E10F7B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Calibri" w:eastAsia="Times New Roman" w:hAnsi="Calibri" w:cs="Calibri"/>
          <w:noProof/>
          <w:color w:val="000000"/>
          <w:kern w:val="0"/>
          <w:sz w:val="24"/>
          <w:szCs w:val="24"/>
          <w:bdr w:val="single" w:sz="2" w:space="0" w:color="000000" w:frame="1"/>
          <w:lang w:eastAsia="ru-RU"/>
          <w14:ligatures w14:val="none"/>
        </w:rPr>
        <w:drawing>
          <wp:inline distT="0" distB="0" distL="0" distR="0" wp14:anchorId="2D8E8266" wp14:editId="4F2D5207">
            <wp:extent cx="22860" cy="22860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BA6D3" w14:textId="77777777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анализов риска при приготовлении и</w:t>
      </w:r>
    </w:p>
    <w:p w14:paraId="50DBC119" w14:textId="63F305CE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потреблении блюд в МБДОУ </w:t>
      </w:r>
    </w:p>
    <w:tbl>
      <w:tblPr>
        <w:tblW w:w="1222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1857"/>
        <w:gridCol w:w="3521"/>
        <w:gridCol w:w="4080"/>
        <w:gridCol w:w="2092"/>
        <w:gridCol w:w="2570"/>
      </w:tblGrid>
      <w:tr w:rsidR="00657870" w:rsidRPr="00657870" w14:paraId="1ECFB548" w14:textId="77777777" w:rsidTr="0065787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BAAC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2A3AE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Стадия процесса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FD77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Опасность и её источник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17B00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Контрольные мероприятия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86E64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Оценка риска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FBF6F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Контрольно- критическая точка</w:t>
            </w:r>
          </w:p>
        </w:tc>
      </w:tr>
      <w:tr w:rsidR="00657870" w:rsidRPr="00657870" w14:paraId="7841CE94" w14:textId="77777777" w:rsidTr="0065787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483A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8DF9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Формирование ассортиментного перечня продукции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04614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Биологическая:</w:t>
            </w:r>
          </w:p>
          <w:p w14:paraId="5BDD1EB8" w14:textId="77777777" w:rsidR="00657870" w:rsidRPr="00657870" w:rsidRDefault="00657870" w:rsidP="00657870">
            <w:pPr>
              <w:numPr>
                <w:ilvl w:val="0"/>
                <w:numId w:val="1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Эпидемиологически опасные блюда,</w:t>
            </w:r>
          </w:p>
          <w:p w14:paraId="4CF04E30" w14:textId="77777777" w:rsidR="00657870" w:rsidRPr="00657870" w:rsidRDefault="00657870" w:rsidP="00657870">
            <w:pPr>
              <w:numPr>
                <w:ilvl w:val="0"/>
                <w:numId w:val="1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поступление запрещенного сырья</w:t>
            </w:r>
          </w:p>
          <w:p w14:paraId="39F45D02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Финансовая:</w:t>
            </w:r>
          </w:p>
          <w:p w14:paraId="6EA0D9D5" w14:textId="77777777" w:rsidR="00657870" w:rsidRPr="00657870" w:rsidRDefault="00657870" w:rsidP="00657870">
            <w:pPr>
              <w:numPr>
                <w:ilvl w:val="0"/>
                <w:numId w:val="2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Завышенная ценовая политика,</w:t>
            </w:r>
          </w:p>
          <w:p w14:paraId="2BD1C4DB" w14:textId="77777777" w:rsidR="00657870" w:rsidRPr="00657870" w:rsidRDefault="00657870" w:rsidP="00657870">
            <w:pPr>
              <w:numPr>
                <w:ilvl w:val="0"/>
                <w:numId w:val="2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Ненужный объем</w:t>
            </w:r>
          </w:p>
          <w:p w14:paraId="2979BE6E" w14:textId="77777777" w:rsidR="00657870" w:rsidRPr="00657870" w:rsidRDefault="00657870" w:rsidP="00657870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поступающего сырья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56A1" w14:textId="77777777" w:rsidR="00657870" w:rsidRPr="00657870" w:rsidRDefault="00657870" w:rsidP="00657870">
            <w:pPr>
              <w:numPr>
                <w:ilvl w:val="0"/>
                <w:numId w:val="3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Договора с поставщиками  на основе аукциона</w:t>
            </w:r>
          </w:p>
          <w:p w14:paraId="02874212" w14:textId="77777777" w:rsidR="00657870" w:rsidRPr="00657870" w:rsidRDefault="00657870" w:rsidP="00657870">
            <w:pPr>
              <w:numPr>
                <w:ilvl w:val="0"/>
                <w:numId w:val="3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пересмотр договоров</w:t>
            </w:r>
          </w:p>
          <w:p w14:paraId="19FE6F61" w14:textId="77777777" w:rsidR="00657870" w:rsidRPr="00657870" w:rsidRDefault="00657870" w:rsidP="00657870">
            <w:pPr>
              <w:numPr>
                <w:ilvl w:val="0"/>
                <w:numId w:val="3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управление поставками</w:t>
            </w:r>
          </w:p>
          <w:p w14:paraId="5103909D" w14:textId="77777777" w:rsidR="00657870" w:rsidRPr="00657870" w:rsidRDefault="00657870" w:rsidP="00657870">
            <w:pPr>
              <w:numPr>
                <w:ilvl w:val="0"/>
                <w:numId w:val="3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анализ и корректировка меню (Рекомендованные продукты и блюда Приложение 6)</w:t>
            </w:r>
          </w:p>
          <w:p w14:paraId="10CFC69B" w14:textId="77777777" w:rsidR="00657870" w:rsidRPr="00657870" w:rsidRDefault="00657870" w:rsidP="00657870">
            <w:pPr>
              <w:numPr>
                <w:ilvl w:val="0"/>
                <w:numId w:val="3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Планирование расхода продукции (примерное 10-дневное меню)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2ED8C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 выполнении контрольных и плановых мероприятий</w:t>
            </w:r>
          </w:p>
          <w:p w14:paraId="215FC10B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риск не велик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D8AC6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 производится в рамках программы производственного контроля. Можно  становить (</w:t>
            </w: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КТК) на входящем контроле</w:t>
            </w: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поступающего сырья</w:t>
            </w:r>
          </w:p>
        </w:tc>
      </w:tr>
      <w:tr w:rsidR="00657870" w:rsidRPr="00657870" w14:paraId="506F1607" w14:textId="77777777" w:rsidTr="0065787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FF53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5DADB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Поступление продуктов на склад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9FD3F" w14:textId="77777777" w:rsidR="00657870" w:rsidRPr="00657870" w:rsidRDefault="00657870" w:rsidP="00657870">
            <w:pPr>
              <w:spacing w:after="0" w:line="0" w:lineRule="auto"/>
              <w:ind w:lef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Биологическое загрязнение патогенными м/о</w:t>
            </w:r>
          </w:p>
          <w:p w14:paraId="66950CC3" w14:textId="77777777" w:rsidR="00657870" w:rsidRPr="00657870" w:rsidRDefault="00657870" w:rsidP="00657870">
            <w:pPr>
              <w:numPr>
                <w:ilvl w:val="0"/>
                <w:numId w:val="4"/>
              </w:numPr>
              <w:spacing w:before="30" w:after="30" w:line="0" w:lineRule="auto"/>
              <w:ind w:left="840" w:firstLine="90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нарушение целостности упаковки,</w:t>
            </w:r>
          </w:p>
          <w:p w14:paraId="7F177B7D" w14:textId="77777777" w:rsidR="00657870" w:rsidRPr="00657870" w:rsidRDefault="00657870" w:rsidP="00657870">
            <w:pPr>
              <w:numPr>
                <w:ilvl w:val="0"/>
                <w:numId w:val="4"/>
              </w:numPr>
              <w:spacing w:before="30" w:after="30" w:line="0" w:lineRule="auto"/>
              <w:ind w:left="11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нарушение условий транспортировки</w:t>
            </w:r>
          </w:p>
          <w:p w14:paraId="42E964C5" w14:textId="77777777" w:rsidR="00657870" w:rsidRPr="00657870" w:rsidRDefault="00657870" w:rsidP="00657870">
            <w:pPr>
              <w:numPr>
                <w:ilvl w:val="0"/>
                <w:numId w:val="4"/>
              </w:numPr>
              <w:spacing w:before="30" w:after="30" w:line="0" w:lineRule="auto"/>
              <w:ind w:left="11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поставка продукции не в таре производителя</w:t>
            </w:r>
          </w:p>
          <w:p w14:paraId="0ECBA4DF" w14:textId="77777777" w:rsidR="00657870" w:rsidRPr="00657870" w:rsidRDefault="00657870" w:rsidP="00657870">
            <w:pPr>
              <w:spacing w:after="0" w:line="0" w:lineRule="auto"/>
              <w:ind w:left="460" w:hanging="3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Химическое:</w:t>
            </w:r>
          </w:p>
          <w:p w14:paraId="3580C78B" w14:textId="77777777" w:rsidR="00657870" w:rsidRPr="00657870" w:rsidRDefault="00657870" w:rsidP="00657870">
            <w:pPr>
              <w:numPr>
                <w:ilvl w:val="0"/>
                <w:numId w:val="5"/>
              </w:numPr>
              <w:spacing w:before="30" w:after="30" w:line="0" w:lineRule="auto"/>
              <w:ind w:left="840" w:firstLine="90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с/х пестициды Физическое:</w:t>
            </w:r>
          </w:p>
          <w:p w14:paraId="2873F2BE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грызуны, жучки, примеси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4354C" w14:textId="77777777" w:rsidR="00657870" w:rsidRPr="00657870" w:rsidRDefault="00657870" w:rsidP="00657870">
            <w:pPr>
              <w:numPr>
                <w:ilvl w:val="0"/>
                <w:numId w:val="6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Входной контроль  в соответствии с «Программой производственного контроля поступающего сырья продуктов питания» (Приложение 8)</w:t>
            </w:r>
          </w:p>
          <w:p w14:paraId="04ED6906" w14:textId="77777777" w:rsidR="00657870" w:rsidRPr="00657870" w:rsidRDefault="00657870" w:rsidP="00657870">
            <w:pPr>
              <w:numPr>
                <w:ilvl w:val="0"/>
                <w:numId w:val="6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Управление поставками</w:t>
            </w:r>
          </w:p>
          <w:p w14:paraId="22E2B871" w14:textId="77777777" w:rsidR="00657870" w:rsidRPr="00657870" w:rsidRDefault="00657870" w:rsidP="00657870">
            <w:pPr>
              <w:numPr>
                <w:ilvl w:val="0"/>
                <w:numId w:val="6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Визуальный осмотр транспорта поставщика (Требования к перевозке и приему пищевых продуктов Приложение 9)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A866E" w14:textId="77777777" w:rsidR="00657870" w:rsidRPr="00657870" w:rsidRDefault="00657870" w:rsidP="00657870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При</w:t>
            </w:r>
          </w:p>
          <w:p w14:paraId="6A940E2D" w14:textId="77777777" w:rsidR="00657870" w:rsidRPr="00657870" w:rsidRDefault="00657870" w:rsidP="00657870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выполнен</w:t>
            </w:r>
          </w:p>
          <w:p w14:paraId="4CF0BF45" w14:textId="77777777" w:rsidR="00657870" w:rsidRPr="00657870" w:rsidRDefault="00657870" w:rsidP="00657870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ии</w:t>
            </w:r>
          </w:p>
          <w:p w14:paraId="4AE69B9F" w14:textId="77777777" w:rsidR="00657870" w:rsidRPr="00657870" w:rsidRDefault="00657870" w:rsidP="00657870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входного</w:t>
            </w:r>
          </w:p>
          <w:p w14:paraId="0BED0FA3" w14:textId="77777777" w:rsidR="00657870" w:rsidRPr="00657870" w:rsidRDefault="00657870" w:rsidP="00657870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контроля</w:t>
            </w:r>
          </w:p>
          <w:p w14:paraId="207D90C5" w14:textId="77777777" w:rsidR="00657870" w:rsidRPr="00657870" w:rsidRDefault="00657870" w:rsidP="00657870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и</w:t>
            </w:r>
          </w:p>
          <w:p w14:paraId="0C27A405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правильной  работе с поставщиками степень риска не велика.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C0E1C" w14:textId="77777777" w:rsidR="00657870" w:rsidRPr="00657870" w:rsidRDefault="00657870" w:rsidP="00657870">
            <w:pPr>
              <w:spacing w:after="0" w:line="0" w:lineRule="auto"/>
              <w:ind w:left="-11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Контроль</w:t>
            </w:r>
          </w:p>
          <w:p w14:paraId="1A462E27" w14:textId="77777777" w:rsidR="00657870" w:rsidRPr="00657870" w:rsidRDefault="00657870" w:rsidP="00657870">
            <w:pPr>
              <w:spacing w:after="0" w:line="0" w:lineRule="auto"/>
              <w:ind w:left="-11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производится в</w:t>
            </w:r>
          </w:p>
          <w:p w14:paraId="116549D0" w14:textId="77777777" w:rsidR="00657870" w:rsidRPr="00657870" w:rsidRDefault="00657870" w:rsidP="00657870">
            <w:pPr>
              <w:spacing w:after="0" w:line="0" w:lineRule="auto"/>
              <w:ind w:left="-11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рамках</w:t>
            </w:r>
          </w:p>
          <w:p w14:paraId="75CD7A84" w14:textId="77777777" w:rsidR="00657870" w:rsidRPr="00657870" w:rsidRDefault="00657870" w:rsidP="00657870">
            <w:pPr>
              <w:spacing w:after="0" w:line="0" w:lineRule="auto"/>
              <w:ind w:left="-11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программы</w:t>
            </w:r>
          </w:p>
          <w:p w14:paraId="66E1FE81" w14:textId="77777777" w:rsidR="00657870" w:rsidRPr="00657870" w:rsidRDefault="00657870" w:rsidP="00657870">
            <w:pPr>
              <w:spacing w:after="0" w:line="0" w:lineRule="auto"/>
              <w:ind w:left="-11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производствен</w:t>
            </w:r>
          </w:p>
          <w:p w14:paraId="06ED9214" w14:textId="77777777" w:rsidR="00657870" w:rsidRPr="00657870" w:rsidRDefault="00657870" w:rsidP="00657870">
            <w:pPr>
              <w:spacing w:after="0" w:line="0" w:lineRule="auto"/>
              <w:ind w:left="-11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ного контроля.</w:t>
            </w:r>
          </w:p>
          <w:p w14:paraId="6309BC5D" w14:textId="77777777" w:rsidR="00657870" w:rsidRPr="00657870" w:rsidRDefault="00657870" w:rsidP="00657870">
            <w:pPr>
              <w:spacing w:after="0" w:line="0" w:lineRule="auto"/>
              <w:ind w:left="-11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Можно</w:t>
            </w:r>
          </w:p>
          <w:p w14:paraId="078C3758" w14:textId="77777777" w:rsidR="00657870" w:rsidRPr="00657870" w:rsidRDefault="00657870" w:rsidP="00657870">
            <w:pPr>
              <w:spacing w:after="0" w:line="0" w:lineRule="auto"/>
              <w:ind w:left="-11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установить</w:t>
            </w:r>
          </w:p>
          <w:p w14:paraId="2933F29A" w14:textId="77777777" w:rsidR="00657870" w:rsidRPr="00657870" w:rsidRDefault="00657870" w:rsidP="00657870">
            <w:pPr>
              <w:spacing w:after="0" w:line="0" w:lineRule="auto"/>
              <w:ind w:left="-11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shd w:val="clear" w:color="auto" w:fill="FFFFFF"/>
                <w:lang w:eastAsia="ru-RU"/>
                <w14:ligatures w14:val="none"/>
              </w:rPr>
              <w:t>(ККТ) на</w:t>
            </w:r>
          </w:p>
          <w:p w14:paraId="48EECA4C" w14:textId="77777777" w:rsidR="00657870" w:rsidRPr="00657870" w:rsidRDefault="00657870" w:rsidP="00657870">
            <w:pPr>
              <w:spacing w:after="0" w:line="0" w:lineRule="auto"/>
              <w:ind w:left="-11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shd w:val="clear" w:color="auto" w:fill="FFFFFF"/>
                <w:lang w:eastAsia="ru-RU"/>
                <w14:ligatures w14:val="none"/>
              </w:rPr>
              <w:t>входящем</w:t>
            </w:r>
          </w:p>
          <w:p w14:paraId="0BD3A2F9" w14:textId="77777777" w:rsidR="00657870" w:rsidRPr="00657870" w:rsidRDefault="00657870" w:rsidP="00657870">
            <w:pPr>
              <w:spacing w:after="0" w:line="0" w:lineRule="auto"/>
              <w:ind w:left="-11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shd w:val="clear" w:color="auto" w:fill="FFFFFF"/>
                <w:lang w:eastAsia="ru-RU"/>
                <w14:ligatures w14:val="none"/>
              </w:rPr>
              <w:t>котроле </w:t>
            </w: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поступающего</w:t>
            </w:r>
          </w:p>
          <w:p w14:paraId="511FEA5F" w14:textId="77777777" w:rsidR="00657870" w:rsidRPr="00657870" w:rsidRDefault="00657870" w:rsidP="00657870">
            <w:pPr>
              <w:spacing w:after="0" w:line="240" w:lineRule="auto"/>
              <w:ind w:left="-11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сырья</w:t>
            </w:r>
          </w:p>
        </w:tc>
      </w:tr>
      <w:tr w:rsidR="00657870" w:rsidRPr="00657870" w14:paraId="5B690CA6" w14:textId="77777777" w:rsidTr="0065787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CEA60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4AEE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Хранение продуктов на складе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F4F13" w14:textId="77777777" w:rsidR="00657870" w:rsidRPr="00657870" w:rsidRDefault="00657870" w:rsidP="00657870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Биологическое :</w:t>
            </w:r>
          </w:p>
          <w:p w14:paraId="589951BC" w14:textId="77777777" w:rsidR="00657870" w:rsidRPr="00657870" w:rsidRDefault="00657870" w:rsidP="00657870">
            <w:pPr>
              <w:numPr>
                <w:ilvl w:val="0"/>
                <w:numId w:val="7"/>
              </w:numPr>
              <w:spacing w:before="30" w:after="30" w:line="0" w:lineRule="auto"/>
              <w:ind w:left="11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при нарушениях условий хранения (нарушение температурного режима, товарное соседство и т.д.)</w:t>
            </w:r>
          </w:p>
          <w:p w14:paraId="0CE17E3B" w14:textId="77777777" w:rsidR="00657870" w:rsidRPr="00657870" w:rsidRDefault="00657870" w:rsidP="00657870">
            <w:pPr>
              <w:numPr>
                <w:ilvl w:val="0"/>
                <w:numId w:val="7"/>
              </w:numPr>
              <w:spacing w:before="30" w:after="30" w:line="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рост патогенных м/о</w:t>
            </w:r>
          </w:p>
          <w:p w14:paraId="41B4443F" w14:textId="77777777" w:rsidR="00657870" w:rsidRPr="00657870" w:rsidRDefault="00657870" w:rsidP="00657870">
            <w:pPr>
              <w:numPr>
                <w:ilvl w:val="0"/>
                <w:numId w:val="7"/>
              </w:numPr>
              <w:spacing w:before="30" w:after="30" w:line="0" w:lineRule="auto"/>
              <w:ind w:left="11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повреждение продуктов жучками, грызунами и т.д.</w:t>
            </w:r>
          </w:p>
          <w:p w14:paraId="3BAB022C" w14:textId="77777777" w:rsidR="00657870" w:rsidRPr="00657870" w:rsidRDefault="00657870" w:rsidP="00657870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Химическое</w:t>
            </w:r>
          </w:p>
          <w:p w14:paraId="2A7F314B" w14:textId="77777777" w:rsidR="00657870" w:rsidRPr="00657870" w:rsidRDefault="00657870" w:rsidP="00657870">
            <w:pPr>
              <w:numPr>
                <w:ilvl w:val="0"/>
                <w:numId w:val="8"/>
              </w:numPr>
              <w:spacing w:before="30" w:after="30" w:line="0" w:lineRule="auto"/>
              <w:ind w:left="11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загрязнение дезинфектантом</w:t>
            </w:r>
          </w:p>
          <w:p w14:paraId="6C92E5E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моющим средством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EE8F" w14:textId="77777777" w:rsidR="00657870" w:rsidRPr="00657870" w:rsidRDefault="00657870" w:rsidP="00657870">
            <w:pPr>
              <w:numPr>
                <w:ilvl w:val="0"/>
                <w:numId w:val="9"/>
              </w:numPr>
              <w:spacing w:before="30" w:after="30" w:line="0" w:lineRule="auto"/>
              <w:ind w:left="120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Правильное хранение и контроль за микроклиматом на складе и холодильном оборудовании согласно «Требований к условиям хранения»</w:t>
            </w:r>
          </w:p>
          <w:p w14:paraId="7891CDAB" w14:textId="77777777" w:rsidR="00657870" w:rsidRPr="00657870" w:rsidRDefault="00657870" w:rsidP="00657870">
            <w:pPr>
              <w:numPr>
                <w:ilvl w:val="0"/>
                <w:numId w:val="9"/>
              </w:numPr>
              <w:spacing w:before="30" w:after="30" w:line="0" w:lineRule="auto"/>
              <w:ind w:left="120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( Приложение 10),</w:t>
            </w:r>
          </w:p>
          <w:p w14:paraId="0C8C24A4" w14:textId="77777777" w:rsidR="00657870" w:rsidRPr="00657870" w:rsidRDefault="00657870" w:rsidP="00657870">
            <w:pPr>
              <w:numPr>
                <w:ilvl w:val="0"/>
                <w:numId w:val="9"/>
              </w:numPr>
              <w:spacing w:before="30" w:after="30" w:line="0" w:lineRule="auto"/>
              <w:ind w:left="120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Обслуживание и настройка работы холодильного оборудования</w:t>
            </w:r>
          </w:p>
          <w:p w14:paraId="77666371" w14:textId="77777777" w:rsidR="00657870" w:rsidRPr="00657870" w:rsidRDefault="00657870" w:rsidP="00657870">
            <w:pPr>
              <w:numPr>
                <w:ilvl w:val="0"/>
                <w:numId w:val="9"/>
              </w:numPr>
              <w:spacing w:before="30" w:after="30" w:line="0" w:lineRule="auto"/>
              <w:ind w:left="120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Своевременная дезинфекция и размораживание холодильников.</w:t>
            </w:r>
          </w:p>
          <w:p w14:paraId="2E01EB46" w14:textId="77777777" w:rsidR="00657870" w:rsidRPr="00657870" w:rsidRDefault="00657870" w:rsidP="00657870">
            <w:pPr>
              <w:numPr>
                <w:ilvl w:val="0"/>
                <w:numId w:val="9"/>
              </w:numPr>
              <w:spacing w:before="30" w:after="30" w:line="0" w:lineRule="auto"/>
              <w:ind w:left="120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Дератизация и проведение генеральных уборок кладовой. (Приложение11.3)</w:t>
            </w:r>
          </w:p>
          <w:p w14:paraId="1AABB4C6" w14:textId="77777777" w:rsidR="00657870" w:rsidRPr="00657870" w:rsidRDefault="00657870" w:rsidP="00657870">
            <w:pPr>
              <w:spacing w:after="0" w:line="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Соблюдение личной гигиены.</w:t>
            </w:r>
          </w:p>
          <w:p w14:paraId="4842C953" w14:textId="77777777" w:rsidR="00657870" w:rsidRPr="00657870" w:rsidRDefault="00657870" w:rsidP="00657870">
            <w:pPr>
              <w:numPr>
                <w:ilvl w:val="0"/>
                <w:numId w:val="10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Выполнение мероприятий по предотвращению проникновения грызунов и т.д (Приложение 12.)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2543D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Степень риска высокая. Вероятность наступления последствий высокая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6EE5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Установить Контрольно-критическую точку (ККТ</w:t>
            </w: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57870" w:rsidRPr="00657870" w14:paraId="382B400B" w14:textId="77777777" w:rsidTr="0065787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724C1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E1E5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Подготовка посуды и инвентаря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BE99A" w14:textId="77777777" w:rsidR="00657870" w:rsidRPr="00657870" w:rsidRDefault="00657870" w:rsidP="00657870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Миханическая:</w:t>
            </w:r>
          </w:p>
          <w:p w14:paraId="678DA9DC" w14:textId="77777777" w:rsidR="00657870" w:rsidRPr="00657870" w:rsidRDefault="00657870" w:rsidP="00657870">
            <w:pPr>
              <w:numPr>
                <w:ilvl w:val="0"/>
                <w:numId w:val="11"/>
              </w:numPr>
              <w:spacing w:before="30" w:after="30" w:line="0" w:lineRule="auto"/>
              <w:ind w:left="11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Сколы, острые края, опасность порезов</w:t>
            </w:r>
          </w:p>
          <w:p w14:paraId="40BA52DC" w14:textId="77777777" w:rsidR="00657870" w:rsidRPr="00657870" w:rsidRDefault="00657870" w:rsidP="00657870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Биологическая:</w:t>
            </w:r>
          </w:p>
          <w:p w14:paraId="47099804" w14:textId="77777777" w:rsidR="00657870" w:rsidRPr="00657870" w:rsidRDefault="00657870" w:rsidP="00657870">
            <w:pPr>
              <w:numPr>
                <w:ilvl w:val="0"/>
                <w:numId w:val="12"/>
              </w:numPr>
              <w:spacing w:before="30" w:after="30" w:line="0" w:lineRule="auto"/>
              <w:ind w:left="11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загрязнение патогенными м/о и их рост</w:t>
            </w:r>
          </w:p>
          <w:p w14:paraId="56199FFA" w14:textId="77777777" w:rsidR="00657870" w:rsidRPr="00657870" w:rsidRDefault="00657870" w:rsidP="00657870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Химическая:</w:t>
            </w:r>
          </w:p>
          <w:p w14:paraId="301B2173" w14:textId="77777777" w:rsidR="00657870" w:rsidRPr="00657870" w:rsidRDefault="00657870" w:rsidP="00657870">
            <w:pPr>
              <w:numPr>
                <w:ilvl w:val="0"/>
                <w:numId w:val="13"/>
              </w:numPr>
              <w:spacing w:before="30" w:after="30" w:line="240" w:lineRule="auto"/>
              <w:ind w:left="144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загрязнение моющими средствами, дезинфектантом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EF446" w14:textId="77777777" w:rsidR="00657870" w:rsidRPr="00657870" w:rsidRDefault="00657870" w:rsidP="00657870">
            <w:pPr>
              <w:numPr>
                <w:ilvl w:val="0"/>
                <w:numId w:val="14"/>
              </w:numPr>
              <w:spacing w:before="30" w:after="30" w:line="0" w:lineRule="auto"/>
              <w:ind w:left="120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Соблюдение требования к оборудованию пищеблока, инвентарю, посуде согласно СанПин 2.3/2.4.3590-20</w:t>
            </w:r>
          </w:p>
          <w:p w14:paraId="534DDD72" w14:textId="77777777" w:rsidR="00657870" w:rsidRPr="00657870" w:rsidRDefault="00657870" w:rsidP="00657870">
            <w:pPr>
              <w:spacing w:after="0" w:line="0" w:lineRule="auto"/>
              <w:ind w:lef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(Приложение 13)</w:t>
            </w:r>
          </w:p>
          <w:p w14:paraId="6D354B35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Санитарное содержание помещения пищеблока (Приложение 14.)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2691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 выполнении нормативов степень риска не высока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B5B53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Контрольную точку (ККТ) можно не ставить</w:t>
            </w:r>
          </w:p>
        </w:tc>
      </w:tr>
      <w:tr w:rsidR="00657870" w:rsidRPr="00657870" w14:paraId="586BFF24" w14:textId="77777777" w:rsidTr="0065787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4A50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B34B6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Кулинарная обработка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2150A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Биологическое:</w:t>
            </w:r>
          </w:p>
          <w:p w14:paraId="3C0E0231" w14:textId="77777777" w:rsidR="00657870" w:rsidRPr="00657870" w:rsidRDefault="00657870" w:rsidP="00657870">
            <w:pPr>
              <w:numPr>
                <w:ilvl w:val="0"/>
                <w:numId w:val="15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загрязнение патогенными м/о и их рост</w:t>
            </w:r>
          </w:p>
          <w:p w14:paraId="0076D850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Химическое:</w:t>
            </w:r>
          </w:p>
          <w:p w14:paraId="6A55259D" w14:textId="77777777" w:rsidR="00657870" w:rsidRPr="00657870" w:rsidRDefault="00657870" w:rsidP="00657870">
            <w:pPr>
              <w:numPr>
                <w:ilvl w:val="0"/>
                <w:numId w:val="16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lastRenderedPageBreak/>
              <w:t>загрязнение моющими средствами дезинфектантом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0ECD9" w14:textId="77777777" w:rsidR="00657870" w:rsidRPr="00657870" w:rsidRDefault="00657870" w:rsidP="00657870">
            <w:pPr>
              <w:numPr>
                <w:ilvl w:val="0"/>
                <w:numId w:val="17"/>
              </w:numPr>
              <w:spacing w:before="30" w:after="30" w:line="0" w:lineRule="auto"/>
              <w:ind w:left="120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lastRenderedPageBreak/>
              <w:t>Соблюдение технологии приготовления (работа по технологическим картам)</w:t>
            </w:r>
          </w:p>
          <w:p w14:paraId="55DB2CF4" w14:textId="77777777" w:rsidR="00657870" w:rsidRPr="00657870" w:rsidRDefault="00657870" w:rsidP="00657870">
            <w:pPr>
              <w:numPr>
                <w:ilvl w:val="0"/>
                <w:numId w:val="17"/>
              </w:numPr>
              <w:spacing w:before="30" w:after="30" w:line="0" w:lineRule="auto"/>
              <w:ind w:left="120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Своевременное обслуживание и ремонт технологического оборудования</w:t>
            </w:r>
          </w:p>
          <w:p w14:paraId="54586A9A" w14:textId="77777777" w:rsidR="00657870" w:rsidRPr="00657870" w:rsidRDefault="00657870" w:rsidP="00657870">
            <w:pPr>
              <w:spacing w:after="0" w:line="0" w:lineRule="auto"/>
              <w:ind w:left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.(Приложение 13.2.)</w:t>
            </w:r>
          </w:p>
          <w:p w14:paraId="5EFE673E" w14:textId="77777777" w:rsidR="00657870" w:rsidRPr="00657870" w:rsidRDefault="00657870" w:rsidP="00657870">
            <w:pPr>
              <w:numPr>
                <w:ilvl w:val="0"/>
                <w:numId w:val="18"/>
              </w:numPr>
              <w:spacing w:before="30" w:after="30" w:line="0" w:lineRule="auto"/>
              <w:ind w:left="120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Тщательная обработка до полного смывания моющего средства и дезинфектанта. (Приложение 14.)</w:t>
            </w:r>
          </w:p>
          <w:p w14:paraId="60CB926F" w14:textId="77777777" w:rsidR="00657870" w:rsidRPr="00657870" w:rsidRDefault="00657870" w:rsidP="00657870">
            <w:pPr>
              <w:numPr>
                <w:ilvl w:val="0"/>
                <w:numId w:val="18"/>
              </w:numPr>
              <w:spacing w:before="30" w:after="30" w:line="0" w:lineRule="auto"/>
              <w:ind w:left="120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Соблюдение поточности производства</w:t>
            </w:r>
          </w:p>
          <w:p w14:paraId="7CBD8F27" w14:textId="77777777" w:rsidR="00657870" w:rsidRPr="00657870" w:rsidRDefault="00657870" w:rsidP="00657870">
            <w:pPr>
              <w:spacing w:after="0" w:line="0" w:lineRule="auto"/>
              <w:ind w:left="48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.(Приложение 15.)</w:t>
            </w:r>
          </w:p>
          <w:p w14:paraId="0F29BB6A" w14:textId="77777777" w:rsidR="00657870" w:rsidRPr="00657870" w:rsidRDefault="00657870" w:rsidP="00657870">
            <w:pPr>
              <w:numPr>
                <w:ilvl w:val="0"/>
                <w:numId w:val="19"/>
              </w:numPr>
              <w:spacing w:before="30" w:after="30" w:line="240" w:lineRule="auto"/>
              <w:ind w:left="144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Соблюдение личной гигиены</w:t>
            </w:r>
          </w:p>
          <w:p w14:paraId="4F0788E1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(Приложение 16.)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B027E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Степень риска высокая. Вероятность наступления </w:t>
            </w: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последствий высокая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850B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lastRenderedPageBreak/>
              <w:t>Установить Контрольно-критическую точку (ККТ</w:t>
            </w: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57870" w:rsidRPr="00657870" w14:paraId="3954B84C" w14:textId="77777777" w:rsidTr="0065787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7E391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0333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Реализация</w:t>
            </w:r>
          </w:p>
          <w:p w14:paraId="585186FB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(раздача)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421A7" w14:textId="77777777" w:rsidR="00657870" w:rsidRPr="00657870" w:rsidRDefault="00657870" w:rsidP="00657870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Биологическая:</w:t>
            </w:r>
          </w:p>
          <w:p w14:paraId="7B7BCEAB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• При нарушении технологии приготовления;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46F81" w14:textId="77777777" w:rsidR="00657870" w:rsidRPr="00657870" w:rsidRDefault="00657870" w:rsidP="00657870">
            <w:pPr>
              <w:numPr>
                <w:ilvl w:val="0"/>
                <w:numId w:val="20"/>
              </w:numPr>
              <w:spacing w:before="30" w:after="30" w:line="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Снятие проб готовых блюд</w:t>
            </w:r>
          </w:p>
          <w:p w14:paraId="40268B98" w14:textId="77777777" w:rsidR="00657870" w:rsidRPr="00657870" w:rsidRDefault="00657870" w:rsidP="00657870">
            <w:pPr>
              <w:numPr>
                <w:ilvl w:val="0"/>
                <w:numId w:val="20"/>
              </w:numPr>
              <w:spacing w:before="30" w:after="30" w:line="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Органолептическая оценка</w:t>
            </w:r>
          </w:p>
          <w:p w14:paraId="21C616FE" w14:textId="77777777" w:rsidR="00657870" w:rsidRPr="00657870" w:rsidRDefault="00657870" w:rsidP="00657870">
            <w:pPr>
              <w:numPr>
                <w:ilvl w:val="0"/>
                <w:numId w:val="21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Соблюдение правил подачи готовых блюд</w:t>
            </w:r>
          </w:p>
          <w:p w14:paraId="476CE0C5" w14:textId="77777777" w:rsidR="00657870" w:rsidRPr="00657870" w:rsidRDefault="00657870" w:rsidP="00657870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(Приложение 15.3)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7BEE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Степень риска не высокая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2AB5B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Можно установить </w:t>
            </w: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Контрольно-критическую точку (ККТ</w:t>
            </w: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57870" w:rsidRPr="00657870" w14:paraId="276AF871" w14:textId="77777777" w:rsidTr="0065787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0737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48705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Прием пищи детьми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CB3F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Биологическое</w:t>
            </w:r>
          </w:p>
          <w:p w14:paraId="49000F53" w14:textId="77777777" w:rsidR="00657870" w:rsidRPr="00657870" w:rsidRDefault="00657870" w:rsidP="00657870">
            <w:pPr>
              <w:numPr>
                <w:ilvl w:val="0"/>
                <w:numId w:val="22"/>
              </w:numPr>
              <w:spacing w:before="30" w:after="30" w:line="240" w:lineRule="auto"/>
              <w:ind w:left="144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Загрязнение и  их рост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B6C6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Соблюдение правил транспортировки до групп. Соблюдение личной гигиены помощника воспитателя. Соблюдение  правил мытья посуды, кормления детей, уборки мест кормления.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898AE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Степень риска не высокая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216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Контрольно-критическую точку (ККТ) можно не устанавли-</w:t>
            </w:r>
          </w:p>
          <w:p w14:paraId="712B5BBB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вать</w:t>
            </w:r>
          </w:p>
        </w:tc>
      </w:tr>
    </w:tbl>
    <w:p w14:paraId="4DC9C2EB" w14:textId="77777777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Определение Контрольных Критических Точек (ККТ).</w:t>
      </w:r>
    </w:p>
    <w:p w14:paraId="5047903B" w14:textId="77777777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Перечень критических контрольных точек процесса производства (изготовления) – параметров технологических операций процесса производства пищевой продукции; параметров (показателей) безопасности.</w:t>
      </w:r>
    </w:p>
    <w:tbl>
      <w:tblPr>
        <w:tblW w:w="12228" w:type="dxa"/>
        <w:tblInd w:w="-1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066"/>
        <w:gridCol w:w="2316"/>
        <w:gridCol w:w="3586"/>
        <w:gridCol w:w="1880"/>
        <w:gridCol w:w="3101"/>
      </w:tblGrid>
      <w:tr w:rsidR="00657870" w:rsidRPr="00657870" w14:paraId="1A5202BE" w14:textId="77777777" w:rsidTr="0065787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4FF9F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777F6EF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0213D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ККТ технологической операции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80D95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 контроля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DE0AE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Что контролируется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114A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</w:t>
            </w:r>
          </w:p>
          <w:p w14:paraId="5B713EC7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ствен</w:t>
            </w:r>
          </w:p>
          <w:p w14:paraId="228238EA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ный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E3847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Документация</w:t>
            </w:r>
          </w:p>
        </w:tc>
      </w:tr>
      <w:tr w:rsidR="00657870" w:rsidRPr="00657870" w14:paraId="61AEB743" w14:textId="77777777" w:rsidTr="00657870">
        <w:trPr>
          <w:trHeight w:val="113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FEBBE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3C51E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Приемка сырья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DFBB9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Проверка качества продовольственного сырья и пищевой продукции (документальная и органолептическая)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EAA4B" w14:textId="77777777" w:rsidR="00657870" w:rsidRPr="00657870" w:rsidRDefault="00657870" w:rsidP="00657870">
            <w:pPr>
              <w:numPr>
                <w:ilvl w:val="0"/>
                <w:numId w:val="23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ТТН на продукцию, сертификаты, декларации, веет. Св-ва, качественные удостоверения.</w:t>
            </w:r>
          </w:p>
          <w:p w14:paraId="7137E106" w14:textId="77777777" w:rsidR="00657870" w:rsidRPr="00657870" w:rsidRDefault="00657870" w:rsidP="00657870">
            <w:pPr>
              <w:numPr>
                <w:ilvl w:val="0"/>
                <w:numId w:val="23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Целостность упаковки.</w:t>
            </w:r>
          </w:p>
          <w:p w14:paraId="07C0A4F6" w14:textId="77777777" w:rsidR="00657870" w:rsidRPr="00657870" w:rsidRDefault="00657870" w:rsidP="00657870">
            <w:pPr>
              <w:numPr>
                <w:ilvl w:val="0"/>
                <w:numId w:val="23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Соответствие маркировки </w:t>
            </w: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продукции заявленной в сопроводительных документах</w:t>
            </w:r>
          </w:p>
          <w:p w14:paraId="04851590" w14:textId="77777777" w:rsidR="00657870" w:rsidRPr="00657870" w:rsidRDefault="00657870" w:rsidP="00657870">
            <w:pPr>
              <w:numPr>
                <w:ilvl w:val="0"/>
                <w:numId w:val="23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Сроки годности и даты изготовления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8DE87" w14:textId="77777777" w:rsidR="00657870" w:rsidRPr="00657870" w:rsidRDefault="00657870" w:rsidP="00657870">
            <w:pPr>
              <w:spacing w:after="0" w:line="240" w:lineRule="auto"/>
              <w:ind w:left="114" w:right="114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Зав. хозяйством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90C7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Товарно-транспортные накладные. Журнал бракеража сырой и скоропортящей продукции.</w:t>
            </w:r>
          </w:p>
          <w:p w14:paraId="4EC7CA75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(Приложение№  5)</w:t>
            </w:r>
          </w:p>
        </w:tc>
      </w:tr>
      <w:tr w:rsidR="00657870" w:rsidRPr="00657870" w14:paraId="1127D18B" w14:textId="77777777" w:rsidTr="00657870">
        <w:trPr>
          <w:trHeight w:val="203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6E3E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FF64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Хранение поступающего пищевого сырья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06203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Соблюдение требований и правил хранения пищевых продуктов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0040" w14:textId="77777777" w:rsidR="00657870" w:rsidRPr="00657870" w:rsidRDefault="00657870" w:rsidP="00657870">
            <w:pPr>
              <w:numPr>
                <w:ilvl w:val="0"/>
                <w:numId w:val="24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Температура и влажность;</w:t>
            </w:r>
          </w:p>
          <w:p w14:paraId="33FF9E7F" w14:textId="77777777" w:rsidR="00657870" w:rsidRPr="00657870" w:rsidRDefault="00657870" w:rsidP="00657870">
            <w:pPr>
              <w:numPr>
                <w:ilvl w:val="0"/>
                <w:numId w:val="24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Чистота оборудования и помещения;</w:t>
            </w:r>
          </w:p>
          <w:p w14:paraId="707042BA" w14:textId="77777777" w:rsidR="00657870" w:rsidRPr="00657870" w:rsidRDefault="00657870" w:rsidP="00657870">
            <w:pPr>
              <w:numPr>
                <w:ilvl w:val="0"/>
                <w:numId w:val="24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 склада;</w:t>
            </w:r>
          </w:p>
          <w:p w14:paraId="1DBCDC8C" w14:textId="77777777" w:rsidR="00657870" w:rsidRPr="00657870" w:rsidRDefault="00657870" w:rsidP="00657870">
            <w:pPr>
              <w:numPr>
                <w:ilvl w:val="0"/>
                <w:numId w:val="24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Исправность холодильного оборудования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5ADD0" w14:textId="77777777" w:rsidR="00657870" w:rsidRPr="00657870" w:rsidRDefault="00657870" w:rsidP="00657870">
            <w:pPr>
              <w:spacing w:after="0" w:line="240" w:lineRule="auto"/>
              <w:ind w:left="114" w:right="114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Зав. хозяйством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054A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генеральных уборок кладовой и пищеблока </w:t>
            </w:r>
            <w:r w:rsidRPr="00657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(Приложение 12.4)</w:t>
            </w:r>
          </w:p>
          <w:p w14:paraId="3539C41F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температурного режима кладовой</w:t>
            </w:r>
          </w:p>
          <w:p w14:paraId="0425A3BF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(Приложение 10.4)</w:t>
            </w:r>
          </w:p>
          <w:p w14:paraId="330778A1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температурного режима холодильного оборудования</w:t>
            </w:r>
          </w:p>
          <w:p w14:paraId="40AB92B4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(Приложение №2)</w:t>
            </w:r>
          </w:p>
        </w:tc>
      </w:tr>
      <w:tr w:rsidR="00657870" w:rsidRPr="00657870" w14:paraId="5FC98291" w14:textId="77777777" w:rsidTr="00657870">
        <w:trPr>
          <w:trHeight w:val="113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E8648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24841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Обработка и переработка пищевого сырья, термообработка при приготовлении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AC61E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Соблюдение технологического процесса приготовления пищевой продукции и кулинарных изделий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6B4D" w14:textId="77777777" w:rsidR="00657870" w:rsidRPr="00657870" w:rsidRDefault="00657870" w:rsidP="00657870">
            <w:pPr>
              <w:numPr>
                <w:ilvl w:val="0"/>
                <w:numId w:val="25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Исправность оборудования пищеблока;</w:t>
            </w:r>
          </w:p>
          <w:p w14:paraId="40845339" w14:textId="77777777" w:rsidR="00657870" w:rsidRPr="00657870" w:rsidRDefault="00657870" w:rsidP="00657870">
            <w:pPr>
              <w:numPr>
                <w:ilvl w:val="0"/>
                <w:numId w:val="25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Чистота оборудования и помещения пищеблока;</w:t>
            </w:r>
          </w:p>
          <w:p w14:paraId="2F797B10" w14:textId="77777777" w:rsidR="00657870" w:rsidRPr="00657870" w:rsidRDefault="00657870" w:rsidP="00657870">
            <w:pPr>
              <w:numPr>
                <w:ilvl w:val="0"/>
                <w:numId w:val="25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ТТК;</w:t>
            </w:r>
          </w:p>
          <w:p w14:paraId="6272E7FB" w14:textId="77777777" w:rsidR="00657870" w:rsidRPr="00657870" w:rsidRDefault="00657870" w:rsidP="00657870">
            <w:pPr>
              <w:numPr>
                <w:ilvl w:val="0"/>
                <w:numId w:val="25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Выполнение правил и требований технологического процесса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A79D9" w14:textId="77777777" w:rsidR="00657870" w:rsidRPr="00657870" w:rsidRDefault="00657870" w:rsidP="00657870">
            <w:pPr>
              <w:spacing w:after="0" w:line="240" w:lineRule="auto"/>
              <w:ind w:left="114" w:right="114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Повар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68B9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генеральных уборок пищеблока </w:t>
            </w:r>
            <w:r w:rsidRPr="00657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(Приложение 12.4)</w:t>
            </w:r>
          </w:p>
          <w:p w14:paraId="6EFB7AD0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разведения дез.средств.</w:t>
            </w:r>
          </w:p>
          <w:p w14:paraId="40A37646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тех.контроля оборудования </w:t>
            </w:r>
            <w:r w:rsidRPr="00657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(Приложение 13.2,13.3)</w:t>
            </w:r>
          </w:p>
          <w:p w14:paraId="59FD26E2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Сборник технологических карт.</w:t>
            </w:r>
          </w:p>
        </w:tc>
      </w:tr>
      <w:tr w:rsidR="00657870" w:rsidRPr="00657870" w14:paraId="2C3FF417" w14:textId="77777777" w:rsidTr="00657870">
        <w:trPr>
          <w:trHeight w:val="113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E60B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0705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Реализация готовой продукции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082F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Снятие проб готовых блюд органолептическая оценка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8C3DA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Соответствие готовой продукции требований ТТК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E2E55" w14:textId="77777777" w:rsidR="00657870" w:rsidRPr="00657870" w:rsidRDefault="00657870" w:rsidP="00657870">
            <w:pPr>
              <w:spacing w:after="0" w:line="240" w:lineRule="auto"/>
              <w:ind w:left="114" w:right="114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Медицинский работник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425D5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бракеража готовой продукции</w:t>
            </w:r>
          </w:p>
          <w:p w14:paraId="458C23A3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(Приложение 15.4)</w:t>
            </w:r>
          </w:p>
        </w:tc>
      </w:tr>
    </w:tbl>
    <w:p w14:paraId="2C83E1F6" w14:textId="77777777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4. Определение критических пределов для каждой ККТ.</w:t>
      </w:r>
    </w:p>
    <w:p w14:paraId="5A805868" w14:textId="77777777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Предельные значения параметров, контролируемых в критических контрольных точках</w:t>
      </w:r>
    </w:p>
    <w:tbl>
      <w:tblPr>
        <w:tblW w:w="12228" w:type="dxa"/>
        <w:tblInd w:w="-1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2114"/>
        <w:gridCol w:w="3658"/>
        <w:gridCol w:w="1897"/>
        <w:gridCol w:w="1983"/>
        <w:gridCol w:w="2002"/>
      </w:tblGrid>
      <w:tr w:rsidR="00657870" w:rsidRPr="00657870" w14:paraId="3A1E7649" w14:textId="77777777" w:rsidTr="00657870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C76E9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760E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ККТ технологической операции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FAD68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Контролируемый параметр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C631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Предельное значение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17FC9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F81F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Нормативная документация</w:t>
            </w:r>
          </w:p>
        </w:tc>
      </w:tr>
      <w:tr w:rsidR="00657870" w:rsidRPr="00657870" w14:paraId="45DE0A8E" w14:textId="77777777" w:rsidTr="00657870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9644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724A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Приемка сырья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65495" w14:textId="77777777" w:rsidR="00657870" w:rsidRPr="00657870" w:rsidRDefault="00657870" w:rsidP="00657870">
            <w:pPr>
              <w:numPr>
                <w:ilvl w:val="0"/>
                <w:numId w:val="26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Сопроводительная документация;</w:t>
            </w:r>
          </w:p>
          <w:p w14:paraId="6E47877B" w14:textId="77777777" w:rsidR="00657870" w:rsidRPr="00657870" w:rsidRDefault="00657870" w:rsidP="00657870">
            <w:pPr>
              <w:numPr>
                <w:ilvl w:val="0"/>
                <w:numId w:val="26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Целостность упаковки;</w:t>
            </w:r>
          </w:p>
          <w:p w14:paraId="49257218" w14:textId="77777777" w:rsidR="00657870" w:rsidRPr="00657870" w:rsidRDefault="00657870" w:rsidP="00657870">
            <w:pPr>
              <w:numPr>
                <w:ilvl w:val="0"/>
                <w:numId w:val="26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 годности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D8A9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Отсутствует</w:t>
            </w:r>
          </w:p>
          <w:p w14:paraId="0202B25A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Нарушена</w:t>
            </w:r>
          </w:p>
          <w:p w14:paraId="3C80C9D6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Истекший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BF7DA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Заведующий хозяйством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04043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Приложение 8.</w:t>
            </w:r>
          </w:p>
        </w:tc>
      </w:tr>
      <w:tr w:rsidR="00657870" w:rsidRPr="00657870" w14:paraId="69E4AA0F" w14:textId="77777777" w:rsidTr="00657870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7B69C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5746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Хранение поступающего пищевого сырья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EBB3A" w14:textId="77777777" w:rsidR="00657870" w:rsidRPr="00657870" w:rsidRDefault="00657870" w:rsidP="00657870">
            <w:pPr>
              <w:numPr>
                <w:ilvl w:val="0"/>
                <w:numId w:val="27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Температура и влажность</w:t>
            </w:r>
          </w:p>
          <w:p w14:paraId="1D2181EE" w14:textId="77777777" w:rsidR="00657870" w:rsidRPr="00657870" w:rsidRDefault="00657870" w:rsidP="00657870">
            <w:pPr>
              <w:numPr>
                <w:ilvl w:val="0"/>
                <w:numId w:val="28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Чистота оборудования и помещения;</w:t>
            </w:r>
          </w:p>
          <w:p w14:paraId="2982437B" w14:textId="77777777" w:rsidR="00657870" w:rsidRPr="00657870" w:rsidRDefault="00657870" w:rsidP="00657870">
            <w:pPr>
              <w:numPr>
                <w:ilvl w:val="0"/>
                <w:numId w:val="28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 склада;</w:t>
            </w:r>
          </w:p>
          <w:p w14:paraId="05638C1F" w14:textId="77777777" w:rsidR="00657870" w:rsidRPr="00657870" w:rsidRDefault="00657870" w:rsidP="00657870">
            <w:pPr>
              <w:numPr>
                <w:ilvl w:val="0"/>
                <w:numId w:val="29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Техническое состояние оборудования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2AD9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Нарушение температурного режима;</w:t>
            </w:r>
          </w:p>
          <w:p w14:paraId="2F8F9968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Нарушение</w:t>
            </w:r>
          </w:p>
          <w:p w14:paraId="32FCE4B4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санитарной обработки;</w:t>
            </w:r>
          </w:p>
          <w:p w14:paraId="2ADE9087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соответствие инвентаря;</w:t>
            </w:r>
          </w:p>
          <w:p w14:paraId="375B5B4B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Неисправность оборудования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1454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Заведующий хозяйством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AAA50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Приложения 10..11..12.,13.,14.</w:t>
            </w:r>
          </w:p>
        </w:tc>
      </w:tr>
      <w:tr w:rsidR="00657870" w:rsidRPr="00657870" w14:paraId="5EEC8B07" w14:textId="77777777" w:rsidTr="00657870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CE9FA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8DE34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Обработка и переработка пищевого сырья, термообработка при приготовлении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6E8B" w14:textId="77777777" w:rsidR="00657870" w:rsidRPr="00657870" w:rsidRDefault="00657870" w:rsidP="00657870">
            <w:pPr>
              <w:numPr>
                <w:ilvl w:val="0"/>
                <w:numId w:val="30"/>
              </w:numPr>
              <w:spacing w:before="30" w:after="30" w:line="24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Чистота оборудования и помещений пищеблока;</w:t>
            </w:r>
          </w:p>
          <w:p w14:paraId="33BABBDD" w14:textId="77777777" w:rsidR="00657870" w:rsidRPr="00657870" w:rsidRDefault="00657870" w:rsidP="00657870">
            <w:pPr>
              <w:numPr>
                <w:ilvl w:val="0"/>
                <w:numId w:val="30"/>
              </w:numPr>
              <w:spacing w:before="30" w:after="30" w:line="240" w:lineRule="auto"/>
              <w:ind w:left="144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Техническое состояние оборудования</w:t>
            </w:r>
          </w:p>
          <w:p w14:paraId="1DC5E04F" w14:textId="77777777" w:rsidR="00657870" w:rsidRPr="00657870" w:rsidRDefault="00657870" w:rsidP="00657870">
            <w:pPr>
              <w:numPr>
                <w:ilvl w:val="0"/>
                <w:numId w:val="30"/>
              </w:numPr>
              <w:spacing w:before="30" w:after="30" w:line="240" w:lineRule="auto"/>
              <w:ind w:left="144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Выполнение требований ТТК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F411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Нарушение</w:t>
            </w:r>
          </w:p>
          <w:p w14:paraId="2FB200F3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санитарной обработки;</w:t>
            </w:r>
          </w:p>
          <w:p w14:paraId="5ADB3CC6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Неисправность оборудования</w:t>
            </w:r>
          </w:p>
          <w:p w14:paraId="27B7513F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Несоответствие требованиям ТТК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A525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повар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04C51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Приложения 13.,14.,15</w:t>
            </w:r>
          </w:p>
        </w:tc>
      </w:tr>
      <w:tr w:rsidR="00657870" w:rsidRPr="00657870" w14:paraId="77026497" w14:textId="77777777" w:rsidTr="00657870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6FF3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98009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Реализация готовой продукции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1D368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Соответствие готовой продукции требованиям ТТК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F31C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соответствует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620BC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Мед. работник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2A28B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Сборник ТТК и 10 дневное меню</w:t>
            </w:r>
          </w:p>
        </w:tc>
      </w:tr>
    </w:tbl>
    <w:p w14:paraId="31D9FA9B" w14:textId="77777777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5. Разработка системы мониторинга ККТ</w:t>
      </w:r>
    </w:p>
    <w:p w14:paraId="126FC8A1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Для каждой критической точки должна быть разработана систем мониторинга для проведения в плановом порядке наблюдений и измерений, необходимых для своевременного обнаружения нарушений критических пределов и реализации соответствующих предупредительных или корректирующих воздействий (наладок процесса).</w:t>
      </w:r>
    </w:p>
    <w:p w14:paraId="6570846E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Периодичность процедур мониторинга должна обеспечивать отсутствие недопустимого риска.</w:t>
      </w:r>
    </w:p>
    <w:p w14:paraId="289555CA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Все регистрируемые данные и документы, связанные  с мониторингом критических контрольных точек, должны быть подписаны исполнителями и занесены в рабочие листы ХАССП.</w:t>
      </w:r>
    </w:p>
    <w:p w14:paraId="0408FA75" w14:textId="77777777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Система мониторинга.</w:t>
      </w:r>
    </w:p>
    <w:tbl>
      <w:tblPr>
        <w:tblW w:w="12228" w:type="dxa"/>
        <w:tblInd w:w="-1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2321"/>
        <w:gridCol w:w="3404"/>
        <w:gridCol w:w="2446"/>
        <w:gridCol w:w="3437"/>
      </w:tblGrid>
      <w:tr w:rsidR="00657870" w:rsidRPr="00657870" w14:paraId="1F87C601" w14:textId="77777777" w:rsidTr="0065787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D0656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8F50C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ККТ</w:t>
            </w:r>
          </w:p>
          <w:p w14:paraId="4F8DA51A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технологической операции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3A4D3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Мероприятие мониторинга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6E5FB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Периодичность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191EB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Контрольный документ</w:t>
            </w:r>
          </w:p>
        </w:tc>
      </w:tr>
      <w:tr w:rsidR="00657870" w:rsidRPr="00657870" w14:paraId="1323B1D7" w14:textId="77777777" w:rsidTr="0065787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E1D7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BC7E7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Приемка сырья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0B7BF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 сопроводительной документации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D129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 факту приемки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E345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бракеража сырой продукции</w:t>
            </w:r>
          </w:p>
          <w:p w14:paraId="651C8B95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(Приложение 10.1)</w:t>
            </w:r>
          </w:p>
        </w:tc>
      </w:tr>
      <w:tr w:rsidR="00657870" w:rsidRPr="00657870" w14:paraId="3138CDC1" w14:textId="77777777" w:rsidTr="00657870">
        <w:trPr>
          <w:trHeight w:val="99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A4F5C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567D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Хранение поступающего пищевого сырья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9B9A0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 за сроками годности продукции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FC27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регулярно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03385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бракеража скоропортящейся продукции</w:t>
            </w:r>
          </w:p>
          <w:p w14:paraId="43F53681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(Приложение10.2)</w:t>
            </w:r>
          </w:p>
        </w:tc>
      </w:tr>
      <w:tr w:rsidR="00657870" w:rsidRPr="00657870" w14:paraId="21FB3224" w14:textId="77777777" w:rsidTr="00657870">
        <w:trPr>
          <w:trHeight w:val="24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3A2540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B3F4AC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E3E09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 за температурным режимом в складских помещениях и в холодильном оборудовании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80B0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регулярно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BA3A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учета температурного режима в холодильном оборудовании (Приложение 10.3)</w:t>
            </w:r>
          </w:p>
          <w:p w14:paraId="28A42F3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учета температуры и влажности воздуха в кладовой</w:t>
            </w:r>
          </w:p>
          <w:p w14:paraId="3DB348C3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(Приложение 10.4.)</w:t>
            </w:r>
          </w:p>
        </w:tc>
      </w:tr>
      <w:tr w:rsidR="00657870" w:rsidRPr="00657870" w14:paraId="723191A0" w14:textId="77777777" w:rsidTr="00657870">
        <w:trPr>
          <w:trHeight w:val="8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45A0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DEEDF5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99E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Проверка технического состояния оборудования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50AF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соответствии с требованиями технического паспорта на оборудование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44C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Журнал технического контроля холодильного оборудования и оборудования пищеблока (Приложение 13.2)</w:t>
            </w:r>
          </w:p>
        </w:tc>
      </w:tr>
      <w:tr w:rsidR="00657870" w:rsidRPr="00657870" w14:paraId="4FAD60D2" w14:textId="77777777" w:rsidTr="0065787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AE71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D270D" w14:textId="77777777" w:rsidR="00657870" w:rsidRPr="00657870" w:rsidRDefault="00657870" w:rsidP="006578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FD4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 санитарно- гигиенического состояния пищеблока и кладовой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9727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еждневно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ACA1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контроля санитарного состояния пищеблока и кладовой (Приложение 20.)</w:t>
            </w:r>
          </w:p>
        </w:tc>
      </w:tr>
      <w:tr w:rsidR="00657870" w:rsidRPr="00657870" w14:paraId="65076F46" w14:textId="77777777" w:rsidTr="00657870">
        <w:trPr>
          <w:trHeight w:val="163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84B4E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C235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Обработка и переработка сырья, термообработка при приготовлении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410C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 личной гигиены персонала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C425F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B2EA0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контроля здоровья персонала</w:t>
            </w:r>
          </w:p>
          <w:p w14:paraId="51486A1E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(Приложения 18-19.)</w:t>
            </w:r>
          </w:p>
          <w:p w14:paraId="621BF15D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Личные мед.книжки каждого работника</w:t>
            </w:r>
          </w:p>
        </w:tc>
      </w:tr>
      <w:tr w:rsidR="00657870" w:rsidRPr="00657870" w14:paraId="75C29288" w14:textId="77777777" w:rsidTr="00657870">
        <w:trPr>
          <w:trHeight w:val="18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44BF3F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69C688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1FF70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 за соблюдением санитарных норм в помещении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2FB9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0A359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учета включения бактерицидной лампы (Приложение 12.1)</w:t>
            </w:r>
          </w:p>
          <w:p w14:paraId="2EB770B0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учета дезинфекции и дератизации</w:t>
            </w:r>
          </w:p>
          <w:p w14:paraId="4E6AE43B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(Приложение 12.5)</w:t>
            </w:r>
          </w:p>
        </w:tc>
      </w:tr>
      <w:tr w:rsidR="00657870" w:rsidRPr="00657870" w14:paraId="17DB28DA" w14:textId="77777777" w:rsidTr="00657870">
        <w:trPr>
          <w:trHeight w:val="1128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C6936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D158E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Реализация готовой продукции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D9BB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Органолептическая оценка готовой пищевой продукции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D993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Перед каждой выдачей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B113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бракеража готовой продукции</w:t>
            </w:r>
          </w:p>
          <w:p w14:paraId="39FF729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(Приложение 15.4. и 15.4.1)</w:t>
            </w:r>
          </w:p>
        </w:tc>
      </w:tr>
      <w:tr w:rsidR="00657870" w:rsidRPr="00657870" w14:paraId="730A6FC9" w14:textId="77777777" w:rsidTr="00657870">
        <w:trPr>
          <w:trHeight w:val="10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BAF68E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918ABE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456BE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 реализации готовой продукции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087F2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C2F5A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Журнал контроля готовой продукции</w:t>
            </w:r>
          </w:p>
          <w:p w14:paraId="7E613A67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(Приложение 21)</w:t>
            </w:r>
          </w:p>
        </w:tc>
      </w:tr>
    </w:tbl>
    <w:p w14:paraId="726F6149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Информацию по ведению журналов контроля необходимо заносить в сводный Журнал Мониторинга по принципам  ХАССП (Приложение 24)</w:t>
      </w:r>
    </w:p>
    <w:p w14:paraId="35F423AF" w14:textId="77777777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6. Разработка корректирующих действий.</w:t>
      </w:r>
    </w:p>
    <w:p w14:paraId="7209B548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Для каждой критической контрольной точки должны быть составлены и документированы корректирующие действия, предпринимаемые в случае нарушения критических пределов.</w:t>
      </w:r>
    </w:p>
    <w:p w14:paraId="797C7AA5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К корректирующим действиям относят:</w:t>
      </w:r>
    </w:p>
    <w:p w14:paraId="377A16EF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проверку средств измерений;</w:t>
      </w:r>
    </w:p>
    <w:p w14:paraId="61CEA690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наладку оборудования;</w:t>
      </w:r>
    </w:p>
    <w:p w14:paraId="4FD8D70D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изоляцию несоответствующей продукции;</w:t>
      </w:r>
    </w:p>
    <w:p w14:paraId="4CBEE769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переработку несоответствующей продукции;</w:t>
      </w:r>
    </w:p>
    <w:p w14:paraId="52C0913E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-утилизацию несоответствующей продукции и т.п.</w:t>
      </w:r>
    </w:p>
    <w:p w14:paraId="4090D928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Корректирующие действия по возможности должны быть составлены заранее, но в отдельных случаях могут быть разработаны оперативно после нарушения критического предела.</w:t>
      </w:r>
    </w:p>
    <w:p w14:paraId="0FE7A103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Полномочия лиц,  ответственных за корректирующие действия, должны  быть установлены заранее.</w:t>
      </w:r>
    </w:p>
    <w:p w14:paraId="44189C86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В случае попадания опасной продукции на реализацию должна быть составлена документально оформленная процедура её отзыва.</w:t>
      </w:r>
    </w:p>
    <w:p w14:paraId="7F398F80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Планируемые корректирующие действия должны быть занесены в рабочие листы ХАССП</w:t>
      </w:r>
    </w:p>
    <w:p w14:paraId="5E4324FF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6.1. Установление порядка действий в случае отклонения значений показателей, указанных в пункте 4, от установленных предельных значений и меры по их устранению.</w:t>
      </w:r>
    </w:p>
    <w:tbl>
      <w:tblPr>
        <w:tblW w:w="12228" w:type="dxa"/>
        <w:tblInd w:w="-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2229"/>
        <w:gridCol w:w="6382"/>
        <w:gridCol w:w="2811"/>
      </w:tblGrid>
      <w:tr w:rsidR="00657870" w:rsidRPr="00657870" w14:paraId="4E3EDC87" w14:textId="77777777" w:rsidTr="0065787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4272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05D4FA44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1B6ED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ККТ технологической операции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9317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Отклонение значений показателей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AFE7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Действия ответственного лица и меры по устранению</w:t>
            </w:r>
          </w:p>
        </w:tc>
      </w:tr>
      <w:tr w:rsidR="00657870" w:rsidRPr="00657870" w14:paraId="21884F95" w14:textId="77777777" w:rsidTr="00657870">
        <w:trPr>
          <w:trHeight w:val="1978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F5F2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19A8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Приемка сырья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2C95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Отказ поставщика о предоставлении соответствующей сопроводительной документации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A0ED9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Информирование руководства, замена поставщика пищевых продуктов</w:t>
            </w:r>
          </w:p>
        </w:tc>
      </w:tr>
      <w:tr w:rsidR="00657870" w:rsidRPr="00657870" w14:paraId="198AE98E" w14:textId="77777777" w:rsidTr="00657870">
        <w:trPr>
          <w:trHeight w:val="32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61DC2D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48640C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CE96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Составление кладовщиком акта о неудовлетворительном санитарном состоянии транспорта поставщика при приемке пищевых продуктов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C5378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Приостановка приемки сырья, информирование руководства, возврат поставщику недоброкачественных продуктов с оформлением акта.</w:t>
            </w:r>
          </w:p>
        </w:tc>
      </w:tr>
      <w:tr w:rsidR="00657870" w:rsidRPr="00657870" w14:paraId="13EBFB81" w14:textId="77777777" w:rsidTr="00657870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2EA097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D37693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8EEAB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Составление акта о некачественном пищевом продукте, обнаруженном в процессе приемки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918E0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Информирование руководства, возврат пищевых продуктов поставщику.</w:t>
            </w:r>
          </w:p>
        </w:tc>
      </w:tr>
      <w:tr w:rsidR="00657870" w:rsidRPr="00657870" w14:paraId="3B806E96" w14:textId="77777777" w:rsidTr="0065787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4B32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D9401" w14:textId="77777777" w:rsidR="00657870" w:rsidRPr="00657870" w:rsidRDefault="00657870" w:rsidP="006578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D834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Нарушение правил и срок заполнения журнала бракеража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A4E08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Информирование руководства, административное взыскание с ответственного сотрудника, увеличение периодичности проверки документации</w:t>
            </w:r>
          </w:p>
        </w:tc>
      </w:tr>
      <w:tr w:rsidR="00657870" w:rsidRPr="00657870" w14:paraId="07AAEF0D" w14:textId="77777777" w:rsidTr="00657870">
        <w:trPr>
          <w:trHeight w:val="3278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F36A0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F7290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Хранение поступающего пищевого сырья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AE15F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Нарушение правил и срок заполнения журнала температурного режима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B1F0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Информирование руководства, административное взыскание с ответственного сотрудника, уменьшение периодичности проверки документации</w:t>
            </w:r>
          </w:p>
        </w:tc>
      </w:tr>
      <w:tr w:rsidR="00657870" w:rsidRPr="00657870" w14:paraId="7E200725" w14:textId="77777777" w:rsidTr="00657870">
        <w:trPr>
          <w:trHeight w:val="14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A1754D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1DF1ED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6DA9B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Обнаружение неисправного оборудования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D270D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Информирование руководства, ремонт оборудования</w:t>
            </w:r>
          </w:p>
        </w:tc>
      </w:tr>
      <w:tr w:rsidR="00657870" w:rsidRPr="00657870" w14:paraId="4BA5696E" w14:textId="77777777" w:rsidTr="00657870">
        <w:trPr>
          <w:trHeight w:val="10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BF0629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5C2625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055A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Обнаружение несоответствующего инвентаря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A121C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Информирование руководства, замена инвентаря</w:t>
            </w:r>
          </w:p>
        </w:tc>
      </w:tr>
      <w:tr w:rsidR="00657870" w:rsidRPr="00657870" w14:paraId="67B2B6B2" w14:textId="77777777" w:rsidTr="00657870">
        <w:trPr>
          <w:trHeight w:val="8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CA6FB7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2C864A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8914F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Обнаружение факта нарушения санитарной обработки помещений и оборудования пищеблока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6807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Информирование руководства, административное взыскание с ответственного сотрудника, уменьшение периодичности проверки документации</w:t>
            </w:r>
          </w:p>
        </w:tc>
      </w:tr>
      <w:tr w:rsidR="00657870" w:rsidRPr="00657870" w14:paraId="62CA6BCF" w14:textId="77777777" w:rsidTr="00657870">
        <w:trPr>
          <w:trHeight w:val="275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7C8EB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3BBB0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Обработка и переработка, термообработка при приготовлении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3FA06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Обнаружение сотрудниками пищеблока несоответствия органолептических показателей поступающих пищевых продуктов в процессе приготовления блюд.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B7CAA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Информирование руководства замена меню, возврат пищевых продуктов, аудит поставщиков</w:t>
            </w:r>
          </w:p>
        </w:tc>
      </w:tr>
      <w:tr w:rsidR="00657870" w:rsidRPr="00657870" w14:paraId="5D056B8C" w14:textId="77777777" w:rsidTr="00657870">
        <w:trPr>
          <w:trHeight w:val="111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CD2D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9FD2E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Выдача готовой продукции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2B2A3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Обнаружение несоответствия готового блюда органолептическим показателям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0AC2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Информирование руководства, административное взыскание с ответственного сотрудника, замена блюда</w:t>
            </w:r>
          </w:p>
        </w:tc>
      </w:tr>
    </w:tbl>
    <w:p w14:paraId="33FBC71B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6.2. Перечень возможных аварийных ситуаций, нарушений создающих угрозу санитарно-эпидемиологическому благополучию и меры по их устранению.</w:t>
      </w:r>
    </w:p>
    <w:tbl>
      <w:tblPr>
        <w:tblW w:w="1222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5530"/>
        <w:gridCol w:w="5668"/>
      </w:tblGrid>
      <w:tr w:rsidR="00657870" w:rsidRPr="00657870" w14:paraId="22B8ED68" w14:textId="77777777" w:rsidTr="00657870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22A34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9ED1A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Аварийная ситуация</w:t>
            </w:r>
          </w:p>
        </w:tc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9BA9D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Меры по устранению</w:t>
            </w:r>
          </w:p>
        </w:tc>
      </w:tr>
      <w:tr w:rsidR="00657870" w:rsidRPr="00657870" w14:paraId="4B2D4DA3" w14:textId="77777777" w:rsidTr="00657870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8767D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66CBB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Неудовлетворительные результаты производственного контроля</w:t>
            </w:r>
          </w:p>
        </w:tc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1B2C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Устранение факторов, повлекших за собой результаты.</w:t>
            </w:r>
          </w:p>
        </w:tc>
      </w:tr>
      <w:tr w:rsidR="00657870" w:rsidRPr="00657870" w14:paraId="50652756" w14:textId="77777777" w:rsidTr="00657870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83A36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F4D8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Получение сообщений об инфекционном, паразитарном заболевании (острая кишечная инфекция, вирусный гепатит А, трихинеллез и др.), отравлении, связанном с употреблением изготовленных блюд.</w:t>
            </w:r>
          </w:p>
        </w:tc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6EA65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Внутреннее расследование причин. Карантинные мероприятия.</w:t>
            </w:r>
          </w:p>
          <w:p w14:paraId="6EAAFC0E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Дополнительные мероприятия по дезинфекции.</w:t>
            </w:r>
          </w:p>
          <w:p w14:paraId="30949D59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лабораторного исследования.</w:t>
            </w:r>
          </w:p>
        </w:tc>
      </w:tr>
      <w:tr w:rsidR="00657870" w:rsidRPr="00657870" w14:paraId="59E3FF01" w14:textId="77777777" w:rsidTr="00657870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2FD6F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7A72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Отключение электроэнергии на срок более 4-х часов.</w:t>
            </w:r>
          </w:p>
        </w:tc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32934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Приостановление деятельности организации.</w:t>
            </w:r>
          </w:p>
          <w:p w14:paraId="2EF075CD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Ревизия хранившихся пищевых продуктов. Дополнительные санитарные мероприятия.</w:t>
            </w:r>
          </w:p>
        </w:tc>
      </w:tr>
      <w:tr w:rsidR="00657870" w:rsidRPr="00657870" w14:paraId="55094603" w14:textId="77777777" w:rsidTr="00657870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AB8C9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AE52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Неисправность сетей водоснабжения</w:t>
            </w:r>
          </w:p>
        </w:tc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3536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Приостановление деятельности организации. Дополнительные санитарные мероприятия</w:t>
            </w:r>
          </w:p>
        </w:tc>
      </w:tr>
      <w:tr w:rsidR="00657870" w:rsidRPr="00657870" w14:paraId="28B5CDE7" w14:textId="77777777" w:rsidTr="00657870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FC26C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28133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Неисправность сетей канализации</w:t>
            </w:r>
          </w:p>
        </w:tc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364CF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Приостановление деятельности организации.</w:t>
            </w:r>
          </w:p>
          <w:p w14:paraId="033F2687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Дополнительные санитарные мероприятия.</w:t>
            </w:r>
          </w:p>
        </w:tc>
      </w:tr>
      <w:tr w:rsidR="00657870" w:rsidRPr="00657870" w14:paraId="3987EB5A" w14:textId="77777777" w:rsidTr="00657870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EDFC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ECFF0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Неисправность холодильного оборудования</w:t>
            </w:r>
          </w:p>
        </w:tc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BF98A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Ремонт оборудования.</w:t>
            </w:r>
          </w:p>
          <w:p w14:paraId="06E0E453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Ревизия хранившихся пищевых продуктов.</w:t>
            </w:r>
          </w:p>
          <w:p w14:paraId="7CA3F8AC" w14:textId="77777777" w:rsidR="00657870" w:rsidRPr="00657870" w:rsidRDefault="00657870" w:rsidP="006578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Внесение изменений в меню. Дополнительные санитарные мероприятия.</w:t>
            </w:r>
          </w:p>
        </w:tc>
      </w:tr>
    </w:tbl>
    <w:p w14:paraId="2E5CA1C1" w14:textId="77777777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7. Внесение принципов ХАССП.</w:t>
      </w:r>
    </w:p>
    <w:p w14:paraId="32B63C96" w14:textId="77777777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ПЛАН</w:t>
      </w:r>
    </w:p>
    <w:p w14:paraId="143F074F" w14:textId="77777777" w:rsidR="00657870" w:rsidRPr="00657870" w:rsidRDefault="00657870" w:rsidP="00657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Внедрения принципов ХАССП в МБДОУ № 93</w:t>
      </w:r>
    </w:p>
    <w:tbl>
      <w:tblPr>
        <w:tblW w:w="12228" w:type="dxa"/>
        <w:tblInd w:w="-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2999"/>
        <w:gridCol w:w="4215"/>
        <w:gridCol w:w="1904"/>
        <w:gridCol w:w="2164"/>
      </w:tblGrid>
      <w:tr w:rsidR="00657870" w:rsidRPr="00657870" w14:paraId="63588CF5" w14:textId="77777777" w:rsidTr="0065787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819BF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892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Этап внедрения ХАССП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9A189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 по внедрению системы ХАССП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6E9DA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Сроки выполнения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04F3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Ответственные</w:t>
            </w:r>
          </w:p>
        </w:tc>
      </w:tr>
      <w:tr w:rsidR="00657870" w:rsidRPr="00657870" w14:paraId="5AC37628" w14:textId="77777777" w:rsidTr="0065787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7310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0168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Политика ХАССП в МБДОУ № 93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5CF64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Определение и документирование политики относительно безопасности приготовляемой продукции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1CA5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1E6AB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Заведующий</w:t>
            </w:r>
          </w:p>
          <w:p w14:paraId="15FB0A36" w14:textId="3560318F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МБДОУ</w:t>
            </w:r>
          </w:p>
        </w:tc>
      </w:tr>
      <w:tr w:rsidR="00657870" w:rsidRPr="00657870" w14:paraId="2E85A7F3" w14:textId="77777777" w:rsidTr="0065787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D3BF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FF97D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Создание рабочей группы по внедрению ХАССП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3059A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Издание приказа о создании рабочей группы по внедрению ХАССП</w:t>
            </w:r>
          </w:p>
          <w:p w14:paraId="6BCAD2F0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Разработка и утверждение должностных инструкций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B33E7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3025A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Заведующий</w:t>
            </w:r>
          </w:p>
          <w:p w14:paraId="790E23F0" w14:textId="12F453CC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МБДОУ</w:t>
            </w:r>
          </w:p>
        </w:tc>
      </w:tr>
      <w:tr w:rsidR="00657870" w:rsidRPr="00657870" w14:paraId="0DF9C561" w14:textId="77777777" w:rsidTr="00657870">
        <w:trPr>
          <w:trHeight w:val="1630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CF3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19AAB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Подготовка информации для разработки системы ХАССП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73C01" w14:textId="77777777" w:rsidR="00657870" w:rsidRPr="00657870" w:rsidRDefault="00657870" w:rsidP="00657870">
            <w:pPr>
              <w:numPr>
                <w:ilvl w:val="0"/>
                <w:numId w:val="31"/>
              </w:numPr>
              <w:spacing w:before="30" w:after="30" w:line="240" w:lineRule="auto"/>
              <w:ind w:left="1440" w:right="-108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Выбор технологи-ческих процессов производства для обеспечения безо-пасности пищевой продукции;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5E0D0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3526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Мед.работник</w:t>
            </w:r>
          </w:p>
        </w:tc>
      </w:tr>
      <w:tr w:rsidR="00657870" w:rsidRPr="00657870" w14:paraId="68923E35" w14:textId="77777777" w:rsidTr="00657870">
        <w:trPr>
          <w:trHeight w:val="19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15D428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78EC07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BF27" w14:textId="77777777" w:rsidR="00657870" w:rsidRPr="00657870" w:rsidRDefault="00657870" w:rsidP="00657870">
            <w:pPr>
              <w:numPr>
                <w:ilvl w:val="0"/>
                <w:numId w:val="32"/>
              </w:numPr>
              <w:spacing w:before="30" w:after="30" w:line="240" w:lineRule="auto"/>
              <w:ind w:left="1440" w:right="-108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Выбор последова-тельности и поточности технологических процессов с целью исключения загрязне-ния сырья и пищевой прдукции;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299C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E3BFC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Мед.работник</w:t>
            </w:r>
          </w:p>
          <w:p w14:paraId="2A60051F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Зав.хозяйством</w:t>
            </w:r>
          </w:p>
          <w:p w14:paraId="40B1302E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Повар</w:t>
            </w:r>
          </w:p>
        </w:tc>
      </w:tr>
      <w:tr w:rsidR="00657870" w:rsidRPr="00657870" w14:paraId="2F1E044C" w14:textId="77777777" w:rsidTr="00657870">
        <w:trPr>
          <w:trHeight w:val="10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696DDD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A8A5BA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AC6BC" w14:textId="77777777" w:rsidR="00657870" w:rsidRPr="00657870" w:rsidRDefault="00657870" w:rsidP="00657870">
            <w:pPr>
              <w:numPr>
                <w:ilvl w:val="0"/>
                <w:numId w:val="33"/>
              </w:numPr>
              <w:spacing w:before="30" w:after="30" w:line="240" w:lineRule="auto"/>
              <w:ind w:left="1440" w:right="-108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контроля за продовольственным сырьём, используемым при изготовлении;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6DEEF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38FD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Зав.хозяйством</w:t>
            </w:r>
          </w:p>
        </w:tc>
      </w:tr>
      <w:tr w:rsidR="00657870" w:rsidRPr="00657870" w14:paraId="2AB0CDBA" w14:textId="77777777" w:rsidTr="00657870">
        <w:trPr>
          <w:trHeight w:val="9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97AEE7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1D9ED9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B6E3" w14:textId="77777777" w:rsidR="00657870" w:rsidRPr="00657870" w:rsidRDefault="00657870" w:rsidP="00657870">
            <w:pPr>
              <w:numPr>
                <w:ilvl w:val="0"/>
                <w:numId w:val="34"/>
              </w:numPr>
              <w:spacing w:before="30" w:after="30" w:line="240" w:lineRule="auto"/>
              <w:ind w:left="1440" w:right="-108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Проведение контроля за функционированием технологического оборудования;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BE3F3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4D80A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Мед.работник</w:t>
            </w:r>
          </w:p>
        </w:tc>
      </w:tr>
      <w:tr w:rsidR="00657870" w:rsidRPr="00657870" w14:paraId="3A8BBDA3" w14:textId="77777777" w:rsidTr="00657870">
        <w:trPr>
          <w:trHeight w:val="18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D12718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D5AB59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B30D2" w14:textId="77777777" w:rsidR="00657870" w:rsidRPr="00657870" w:rsidRDefault="00657870" w:rsidP="00657870">
            <w:pPr>
              <w:numPr>
                <w:ilvl w:val="0"/>
                <w:numId w:val="35"/>
              </w:numPr>
              <w:spacing w:before="30" w:after="30" w:line="240" w:lineRule="auto"/>
              <w:ind w:left="1440" w:right="-108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Обеспечение доку-ментирования информации  о контро-лируемых этапов тех-нологических операций и результатов контроля пищевой продукции;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F10A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7C3B5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Мед.работник</w:t>
            </w:r>
          </w:p>
        </w:tc>
      </w:tr>
      <w:tr w:rsidR="00657870" w:rsidRPr="00657870" w14:paraId="79176270" w14:textId="77777777" w:rsidTr="00657870">
        <w:trPr>
          <w:trHeight w:val="9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F6E99D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6CE5E2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BCB46" w14:textId="77777777" w:rsidR="00657870" w:rsidRPr="00657870" w:rsidRDefault="00657870" w:rsidP="00657870">
            <w:pPr>
              <w:numPr>
                <w:ilvl w:val="0"/>
                <w:numId w:val="36"/>
              </w:numPr>
              <w:spacing w:before="30" w:after="30" w:line="240" w:lineRule="auto"/>
              <w:ind w:left="1440" w:right="-108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Соблюдение условий хранения пищевой продукции;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EA70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B9266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Зав.хозяйством</w:t>
            </w:r>
          </w:p>
          <w:p w14:paraId="586C0B79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Работники</w:t>
            </w:r>
          </w:p>
          <w:p w14:paraId="4401188B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пищеблока</w:t>
            </w:r>
          </w:p>
        </w:tc>
      </w:tr>
      <w:tr w:rsidR="00657870" w:rsidRPr="00657870" w14:paraId="41FA8D5A" w14:textId="77777777" w:rsidTr="00657870">
        <w:trPr>
          <w:trHeight w:val="14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2849A4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9DE23B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CE07B" w14:textId="77777777" w:rsidR="00657870" w:rsidRPr="00657870" w:rsidRDefault="00657870" w:rsidP="00657870">
            <w:pPr>
              <w:numPr>
                <w:ilvl w:val="0"/>
                <w:numId w:val="37"/>
              </w:numPr>
              <w:spacing w:before="30" w:after="30" w:line="240" w:lineRule="auto"/>
              <w:ind w:left="1440" w:right="-108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 производ-ственных помещений, технологического оборудования, инветаря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8980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3E3E4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Сотрудники пищеблока</w:t>
            </w:r>
          </w:p>
        </w:tc>
      </w:tr>
      <w:tr w:rsidR="00657870" w:rsidRPr="00657870" w14:paraId="7A998148" w14:textId="77777777" w:rsidTr="00657870">
        <w:trPr>
          <w:trHeight w:val="11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0D8246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4B8355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A2DCB" w14:textId="77777777" w:rsidR="00657870" w:rsidRPr="00657870" w:rsidRDefault="00657870" w:rsidP="00657870">
            <w:pPr>
              <w:numPr>
                <w:ilvl w:val="0"/>
                <w:numId w:val="38"/>
              </w:numPr>
              <w:spacing w:before="30" w:after="30" w:line="240" w:lineRule="auto"/>
              <w:ind w:left="1440" w:right="-108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Обеспечение соблюдения работниками правил личной гигиены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B9D63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1B43C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Мед.работник</w:t>
            </w:r>
          </w:p>
          <w:p w14:paraId="1CBC3066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Сотрудники пищеблока</w:t>
            </w:r>
          </w:p>
        </w:tc>
      </w:tr>
      <w:tr w:rsidR="00657870" w:rsidRPr="00657870" w14:paraId="470BF3A0" w14:textId="77777777" w:rsidTr="00657870">
        <w:trPr>
          <w:trHeight w:val="21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01AB41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13BF71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425D" w14:textId="77777777" w:rsidR="00657870" w:rsidRPr="00657870" w:rsidRDefault="00657870" w:rsidP="00657870">
            <w:pPr>
              <w:numPr>
                <w:ilvl w:val="0"/>
                <w:numId w:val="39"/>
              </w:numPr>
              <w:spacing w:before="30" w:after="30" w:line="240" w:lineRule="auto"/>
              <w:ind w:left="1440" w:right="-108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Выбор способов, установление перио-дичности и проведение уборки, мойки, дезинфекции, дератиз-ации помещений, оборудования, инвентаря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2F4B4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26E3E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Мед.работник</w:t>
            </w:r>
          </w:p>
        </w:tc>
      </w:tr>
      <w:tr w:rsidR="00657870" w:rsidRPr="00657870" w14:paraId="66E8D0CA" w14:textId="77777777" w:rsidTr="00657870">
        <w:trPr>
          <w:trHeight w:val="14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8E1652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FB0F6B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B6E97" w14:textId="77777777" w:rsidR="00657870" w:rsidRPr="00657870" w:rsidRDefault="00657870" w:rsidP="00657870">
            <w:pPr>
              <w:numPr>
                <w:ilvl w:val="0"/>
                <w:numId w:val="40"/>
              </w:numPr>
              <w:spacing w:before="30" w:after="30" w:line="240" w:lineRule="auto"/>
              <w:ind w:left="1440" w:right="-108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Ведение и хранение документации, подтверждающей соответствие продукции требованиям ТР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E4DDA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D8A79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Мед.работник</w:t>
            </w:r>
          </w:p>
          <w:p w14:paraId="2ED61B7A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Зав.хозяйством</w:t>
            </w:r>
          </w:p>
        </w:tc>
      </w:tr>
      <w:tr w:rsidR="00657870" w:rsidRPr="00657870" w14:paraId="16CA37E2" w14:textId="77777777" w:rsidTr="00657870">
        <w:trPr>
          <w:trHeight w:val="7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9EBB70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897A4D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5A1CE" w14:textId="77777777" w:rsidR="00657870" w:rsidRPr="00657870" w:rsidRDefault="00657870" w:rsidP="00657870">
            <w:pPr>
              <w:numPr>
                <w:ilvl w:val="0"/>
                <w:numId w:val="41"/>
              </w:numPr>
              <w:spacing w:before="30" w:after="30" w:line="240" w:lineRule="auto"/>
              <w:ind w:left="1440" w:right="-108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Прослеживаемость пищевой продукции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D40C4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A6C74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Мед.работник</w:t>
            </w:r>
          </w:p>
          <w:p w14:paraId="3FCF8265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Зав.хозяйством</w:t>
            </w:r>
          </w:p>
        </w:tc>
      </w:tr>
      <w:tr w:rsidR="00657870" w:rsidRPr="00657870" w14:paraId="7274C72D" w14:textId="77777777" w:rsidTr="0065787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E8EC0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37B1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Подготовка блок-схем производственных процессов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02FE8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Разработка блок-схем производственных процессов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AB05E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053B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Мед.работник</w:t>
            </w:r>
          </w:p>
          <w:p w14:paraId="0DFE5E4F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Зав.хозяйством</w:t>
            </w:r>
          </w:p>
        </w:tc>
      </w:tr>
      <w:tr w:rsidR="00657870" w:rsidRPr="00657870" w14:paraId="01A5D940" w14:textId="77777777" w:rsidTr="0065787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F852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815B6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Выявление опасностей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5E29A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Выявление потенциальных опасностей на пищеблоке (биологических, химических, физических)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2EE9C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8A727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Мед.работник</w:t>
            </w:r>
          </w:p>
          <w:p w14:paraId="2C412A6F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Зав.хозяйством</w:t>
            </w:r>
          </w:p>
          <w:p w14:paraId="5B059EB1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повара</w:t>
            </w:r>
          </w:p>
        </w:tc>
      </w:tr>
      <w:tr w:rsidR="00657870" w:rsidRPr="00657870" w14:paraId="38FBF852" w14:textId="77777777" w:rsidTr="0065787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23C5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52D42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Определение критических контрольных точек (ККТ)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62979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E164" w14:textId="77777777" w:rsidR="00657870" w:rsidRPr="00657870" w:rsidRDefault="00657870" w:rsidP="006578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C2BE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Члены группы ХАССП</w:t>
            </w:r>
          </w:p>
        </w:tc>
      </w:tr>
      <w:tr w:rsidR="00657870" w:rsidRPr="00657870" w14:paraId="1C35065F" w14:textId="77777777" w:rsidTr="0065787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24106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557D8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Установление критических границ для каждой ККТ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0369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Установление максимальной или минимальной величины, за пределы которой не должны выходить биологические,  химические, физические параметры, которые контролируются в ККТ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BC6B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43693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Мед.работник</w:t>
            </w:r>
          </w:p>
          <w:p w14:paraId="6F5EA035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Зав.хозяйством</w:t>
            </w:r>
          </w:p>
        </w:tc>
      </w:tr>
      <w:tr w:rsidR="00657870" w:rsidRPr="00657870" w14:paraId="7960F8B7" w14:textId="77777777" w:rsidTr="0065787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21A64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4ACA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Разработка  системы мониторинга для каждой ККТ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106C4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D6FD0" w14:textId="77777777" w:rsidR="00657870" w:rsidRPr="00657870" w:rsidRDefault="00657870" w:rsidP="006578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7338A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Члены группы ХАССП</w:t>
            </w:r>
          </w:p>
        </w:tc>
      </w:tr>
      <w:tr w:rsidR="00657870" w:rsidRPr="00657870" w14:paraId="533BE3A7" w14:textId="77777777" w:rsidTr="0065787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7E8B" w14:textId="77777777" w:rsidR="00657870" w:rsidRPr="00657870" w:rsidRDefault="00657870" w:rsidP="0065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D49EC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Разработка корректирующих действий при повышении критических пределов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E21D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Проверка изменений, накладку оборудования пищеблока, изоляция несоответствующей продукции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4448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C5E83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Мед.работник Зав.хозяйством</w:t>
            </w:r>
          </w:p>
          <w:p w14:paraId="5162B80E" w14:textId="77777777" w:rsidR="00657870" w:rsidRPr="00657870" w:rsidRDefault="00657870" w:rsidP="0065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повар</w:t>
            </w:r>
          </w:p>
        </w:tc>
      </w:tr>
    </w:tbl>
    <w:p w14:paraId="3B994D18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8. Разработка процедур проверки системы ХАССП.</w:t>
      </w:r>
    </w:p>
    <w:p w14:paraId="032F59E1" w14:textId="77777777" w:rsidR="00657870" w:rsidRPr="00657870" w:rsidRDefault="00657870" w:rsidP="0065787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Внутренние проверки ХАССП должны проводиться непосредственно после внедрения системы ХАССП и затем с установленной периодичностью не реже одного раза за год или во внеплановом порядке при выявлении новых неучтенных опасных факторов и рисков.</w:t>
      </w:r>
    </w:p>
    <w:p w14:paraId="4A97BD24" w14:textId="77777777" w:rsidR="00657870" w:rsidRPr="00657870" w:rsidRDefault="00657870" w:rsidP="0065787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Программа проверки должна включать в себя:</w:t>
      </w:r>
    </w:p>
    <w:p w14:paraId="3A3FF4F5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анализ зарегистрированных рекламаций, претензий, жалоб и происшествий, связанных с нарушением безопасности продукции </w:t>
      </w:r>
      <w:r w:rsidRPr="0065787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(Приложение 24);</w:t>
      </w:r>
    </w:p>
    <w:p w14:paraId="42A5348B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-оценку соответствия фактически выполняемых процедур документам системы ХАССП;</w:t>
      </w:r>
    </w:p>
    <w:p w14:paraId="56DD94A8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проверку выполнения предупреждающих действий;</w:t>
      </w:r>
    </w:p>
    <w:p w14:paraId="0D9CDAE9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анализ результатов мониторинга критических контрольных точек и</w:t>
      </w:r>
    </w:p>
    <w:p w14:paraId="5586C302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проведенных корректирующих действий;</w:t>
      </w:r>
    </w:p>
    <w:p w14:paraId="2DF3FD91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оценку эффективности системы ХАССП и составление рекомендаций по ее</w:t>
      </w:r>
    </w:p>
    <w:p w14:paraId="0453755A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улучшению;</w:t>
      </w:r>
    </w:p>
    <w:p w14:paraId="10C9B0BA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актуализацию документов.</w:t>
      </w:r>
    </w:p>
    <w:p w14:paraId="248D776F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9. Документация программы ХАССП.</w:t>
      </w:r>
    </w:p>
    <w:p w14:paraId="622BA913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Одним из принципов программы ХАССП является обеспечение</w:t>
      </w:r>
    </w:p>
    <w:p w14:paraId="4002303E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документарного контроля на протяжении всего процесса изготовления</w:t>
      </w:r>
    </w:p>
    <w:p w14:paraId="2F019B68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пищевой продукции и контроля процесса в выделенных контрольных точках,</w:t>
      </w:r>
    </w:p>
    <w:p w14:paraId="6BB3B94C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 именно:</w:t>
      </w:r>
    </w:p>
    <w:p w14:paraId="68D8949D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9.1. Документация программы ХАССП должна включать:</w:t>
      </w:r>
    </w:p>
    <w:p w14:paraId="57CA3C8D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политику учреждения в области безопасности выпускаемой продукции</w:t>
      </w:r>
    </w:p>
    <w:p w14:paraId="0481CE2F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(Приложение 2.);</w:t>
      </w:r>
    </w:p>
    <w:p w14:paraId="02CF9634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приказ о создании и составе группы ХАССП (форма приказа в Приложении</w:t>
      </w:r>
    </w:p>
    <w:p w14:paraId="70C1F40C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3);</w:t>
      </w:r>
    </w:p>
    <w:p w14:paraId="5BBC622D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- информацию о продукции (сопроводительная документация хранится в</w:t>
      </w:r>
    </w:p>
    <w:p w14:paraId="650F45D1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кладовой Учреждения);</w:t>
      </w:r>
    </w:p>
    <w:p w14:paraId="15F64B3B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информацию о производстве (План-схема пищеблока);</w:t>
      </w:r>
    </w:p>
    <w:p w14:paraId="24B0C3EB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отчеты группы ХАССП с обоснованием выбора потенциально опасных</w:t>
      </w:r>
    </w:p>
    <w:p w14:paraId="2C58CBAA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факторов, результатами анализа рисков и выбору критических контрольных</w:t>
      </w:r>
    </w:p>
    <w:p w14:paraId="658A028F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точек и определению критических пределов;</w:t>
      </w:r>
    </w:p>
    <w:p w14:paraId="7A9124ED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рабочие листы ХАССП;(Приложение 24.)</w:t>
      </w:r>
    </w:p>
    <w:p w14:paraId="2D429767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процедуры мониторинга;</w:t>
      </w:r>
    </w:p>
    <w:p w14:paraId="6EB71545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процедуры проведения корректирующих действий;</w:t>
      </w:r>
    </w:p>
    <w:p w14:paraId="00B7E385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программу внутренней проверки системы ХАССП;</w:t>
      </w:r>
    </w:p>
    <w:p w14:paraId="29A004B7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перечень регистрационно-учетной документации.</w:t>
      </w:r>
    </w:p>
    <w:p w14:paraId="7AE19813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11.2. Перечень форм учета и отчетности по вопросам осуществления</w:t>
      </w:r>
    </w:p>
    <w:p w14:paraId="3B941411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производственного контроля</w:t>
      </w:r>
    </w:p>
    <w:p w14:paraId="3AD2957C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1) Журнал бракеража поступающей пищевой продукции (Приложение</w:t>
      </w:r>
    </w:p>
    <w:p w14:paraId="3BBD9090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10.1.)</w:t>
      </w:r>
    </w:p>
    <w:p w14:paraId="725FA7F8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2) Журнал бракеража скоропортящихся пищевых продуктов,</w:t>
      </w:r>
    </w:p>
    <w:p w14:paraId="5ABBD61E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поступающих на пищеблок (Приложение 10.2.)</w:t>
      </w:r>
    </w:p>
    <w:p w14:paraId="73123501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3) Журнал бракеража готовой пищевой (кулинарной) продукции (с</w:t>
      </w:r>
    </w:p>
    <w:p w14:paraId="1C886E16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отметкой качества органолептической оценки качества готовых блюд и</w:t>
      </w:r>
    </w:p>
    <w:p w14:paraId="38F40C3F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кулинарных изделий) (Приложения 15.14., 15.4.1.)</w:t>
      </w:r>
    </w:p>
    <w:p w14:paraId="0586A6F4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4) Журнал витаминизации блюд.(Приложение 15.7)</w:t>
      </w:r>
    </w:p>
    <w:p w14:paraId="19BF9EDB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5) Журнал учета лабораторного контроля (Приложение 22)</w:t>
      </w:r>
    </w:p>
    <w:p w14:paraId="673E0495" w14:textId="77777777" w:rsidR="00657870" w:rsidRPr="00657870" w:rsidRDefault="00657870" w:rsidP="00657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6) Журнал учета результатов медицинских осмотров работников (в т.ч.</w:t>
      </w:r>
    </w:p>
    <w:p w14:paraId="5142BDD7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связанных с раздачей пищи) (Приложение 18)</w:t>
      </w:r>
    </w:p>
    <w:p w14:paraId="0879C8A9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7) Журнал осмотра на гнойничковые заболевания работников пищеблока</w:t>
      </w:r>
    </w:p>
    <w:p w14:paraId="4313AFEB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(Приложение 19)</w:t>
      </w:r>
    </w:p>
    <w:p w14:paraId="6550B0DF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8) Журнал здоровья персонала (Приложение 19) (журнал в той же форме</w:t>
      </w:r>
    </w:p>
    <w:p w14:paraId="639E476E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используется отдельно для работников пищеблока)</w:t>
      </w:r>
    </w:p>
    <w:p w14:paraId="4A2740CB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9) Личные медицинские книжки каждого работника</w:t>
      </w:r>
    </w:p>
    <w:p w14:paraId="5EED92EC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10) Журнал учета включения бактерицидной лампы в холодном цехе</w:t>
      </w:r>
    </w:p>
    <w:p w14:paraId="5B2A4625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(Приложение 12.1)</w:t>
      </w:r>
    </w:p>
    <w:p w14:paraId="7FD1CE2F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11) Акты отбора проб и протоколы лабораторных исследований</w:t>
      </w:r>
    </w:p>
    <w:p w14:paraId="2EDFCBA0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12) Договора и акты приема выполненных работ по договорам (вывоз отходов,</w:t>
      </w:r>
    </w:p>
    <w:p w14:paraId="5A9377FD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дератизация, дезинсекция)</w:t>
      </w:r>
    </w:p>
    <w:p w14:paraId="666F0DF5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13) Журнал технического контроля холодильного оборудования и</w:t>
      </w:r>
    </w:p>
    <w:p w14:paraId="4D77632B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оборудования пищеблока (Приложение 13.2, 13.3)</w:t>
      </w:r>
    </w:p>
    <w:p w14:paraId="7824496D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14) Журнал учета температуры в холодильниках (Приложение 10.3.)</w:t>
      </w:r>
    </w:p>
    <w:p w14:paraId="2321CE84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15) Журнал учета температуры и влажности воздуха в складских</w:t>
      </w:r>
    </w:p>
    <w:p w14:paraId="62FC516D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помещениях. (Приложение 10.4.)</w:t>
      </w:r>
    </w:p>
    <w:p w14:paraId="04CCBAA3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16) Журнал учета дезинфекции и дератизации (Приложение 12.5.)</w:t>
      </w:r>
    </w:p>
    <w:p w14:paraId="3D20B23E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17) Журнал контроля санитарного состояния пищеблоки и кладовой</w:t>
      </w:r>
    </w:p>
    <w:p w14:paraId="2A62C2C0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(Приложение 20)</w:t>
      </w:r>
    </w:p>
    <w:p w14:paraId="29D60B81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18) Журнал контроля готовой продукции. (Приложение 21.)</w:t>
      </w:r>
    </w:p>
    <w:p w14:paraId="13841FD8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19) Журнал мониторинга по принципам ХАССП (Приложение 24)</w:t>
      </w:r>
    </w:p>
    <w:p w14:paraId="4EC65BFD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20) Журнал регистрации претензий, жалоб и происшествий, связанные с</w:t>
      </w:r>
    </w:p>
    <w:p w14:paraId="2AC3CD6E" w14:textId="77777777" w:rsidR="00657870" w:rsidRPr="00657870" w:rsidRDefault="00657870" w:rsidP="00657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657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безопасностью пищевой продукции (Приложение 23)</w:t>
      </w:r>
    </w:p>
    <w:p w14:paraId="065B4317" w14:textId="77777777" w:rsidR="0028334C" w:rsidRDefault="0028334C"/>
    <w:sectPr w:rsidR="0028334C" w:rsidSect="005110E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F7C"/>
    <w:multiLevelType w:val="multilevel"/>
    <w:tmpl w:val="D864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A08D4"/>
    <w:multiLevelType w:val="multilevel"/>
    <w:tmpl w:val="9884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77233"/>
    <w:multiLevelType w:val="multilevel"/>
    <w:tmpl w:val="B6A4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D56B9"/>
    <w:multiLevelType w:val="multilevel"/>
    <w:tmpl w:val="8E26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820AB"/>
    <w:multiLevelType w:val="multilevel"/>
    <w:tmpl w:val="085E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94942"/>
    <w:multiLevelType w:val="multilevel"/>
    <w:tmpl w:val="3926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95FB9"/>
    <w:multiLevelType w:val="multilevel"/>
    <w:tmpl w:val="0A08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67EB0"/>
    <w:multiLevelType w:val="multilevel"/>
    <w:tmpl w:val="FF62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442DA"/>
    <w:multiLevelType w:val="multilevel"/>
    <w:tmpl w:val="C45C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B492F"/>
    <w:multiLevelType w:val="multilevel"/>
    <w:tmpl w:val="9B8C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B420C"/>
    <w:multiLevelType w:val="multilevel"/>
    <w:tmpl w:val="17A6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304AA"/>
    <w:multiLevelType w:val="multilevel"/>
    <w:tmpl w:val="5E18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546B5"/>
    <w:multiLevelType w:val="multilevel"/>
    <w:tmpl w:val="B810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4647E5"/>
    <w:multiLevelType w:val="multilevel"/>
    <w:tmpl w:val="C8CC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E57C99"/>
    <w:multiLevelType w:val="multilevel"/>
    <w:tmpl w:val="C0A0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E5748B"/>
    <w:multiLevelType w:val="multilevel"/>
    <w:tmpl w:val="9B3C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C565EC"/>
    <w:multiLevelType w:val="multilevel"/>
    <w:tmpl w:val="D8E0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EE31B5"/>
    <w:multiLevelType w:val="multilevel"/>
    <w:tmpl w:val="4176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070559"/>
    <w:multiLevelType w:val="multilevel"/>
    <w:tmpl w:val="924A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A04FB4"/>
    <w:multiLevelType w:val="multilevel"/>
    <w:tmpl w:val="C03E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F2A58"/>
    <w:multiLevelType w:val="multilevel"/>
    <w:tmpl w:val="473C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F203C6"/>
    <w:multiLevelType w:val="multilevel"/>
    <w:tmpl w:val="CFAA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3A1857"/>
    <w:multiLevelType w:val="multilevel"/>
    <w:tmpl w:val="F6D0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010911"/>
    <w:multiLevelType w:val="multilevel"/>
    <w:tmpl w:val="0D8C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8C2D6B"/>
    <w:multiLevelType w:val="multilevel"/>
    <w:tmpl w:val="460C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6839B9"/>
    <w:multiLevelType w:val="multilevel"/>
    <w:tmpl w:val="3A6A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AB3C7A"/>
    <w:multiLevelType w:val="multilevel"/>
    <w:tmpl w:val="A344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977503"/>
    <w:multiLevelType w:val="multilevel"/>
    <w:tmpl w:val="7E20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835CEF"/>
    <w:multiLevelType w:val="multilevel"/>
    <w:tmpl w:val="053A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612E4F"/>
    <w:multiLevelType w:val="multilevel"/>
    <w:tmpl w:val="B2BC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E42009"/>
    <w:multiLevelType w:val="multilevel"/>
    <w:tmpl w:val="43A2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3217AB"/>
    <w:multiLevelType w:val="multilevel"/>
    <w:tmpl w:val="6914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CB15B3"/>
    <w:multiLevelType w:val="multilevel"/>
    <w:tmpl w:val="2F7C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76319A"/>
    <w:multiLevelType w:val="multilevel"/>
    <w:tmpl w:val="3AA8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027756"/>
    <w:multiLevelType w:val="multilevel"/>
    <w:tmpl w:val="FD8A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C51E5D"/>
    <w:multiLevelType w:val="multilevel"/>
    <w:tmpl w:val="2548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CB3233"/>
    <w:multiLevelType w:val="multilevel"/>
    <w:tmpl w:val="F712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F80486"/>
    <w:multiLevelType w:val="multilevel"/>
    <w:tmpl w:val="8A0C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F172A5"/>
    <w:multiLevelType w:val="multilevel"/>
    <w:tmpl w:val="DDC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C35CB3"/>
    <w:multiLevelType w:val="multilevel"/>
    <w:tmpl w:val="05CA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CA6676"/>
    <w:multiLevelType w:val="multilevel"/>
    <w:tmpl w:val="0FC8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8A5269"/>
    <w:multiLevelType w:val="multilevel"/>
    <w:tmpl w:val="AA4E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27992">
    <w:abstractNumId w:val="34"/>
  </w:num>
  <w:num w:numId="2" w16cid:durableId="1263107417">
    <w:abstractNumId w:val="7"/>
  </w:num>
  <w:num w:numId="3" w16cid:durableId="73941297">
    <w:abstractNumId w:val="3"/>
  </w:num>
  <w:num w:numId="4" w16cid:durableId="1317733195">
    <w:abstractNumId w:val="18"/>
  </w:num>
  <w:num w:numId="5" w16cid:durableId="145972911">
    <w:abstractNumId w:val="5"/>
  </w:num>
  <w:num w:numId="6" w16cid:durableId="456991990">
    <w:abstractNumId w:val="16"/>
  </w:num>
  <w:num w:numId="7" w16cid:durableId="1313097214">
    <w:abstractNumId w:val="21"/>
  </w:num>
  <w:num w:numId="8" w16cid:durableId="1797790058">
    <w:abstractNumId w:val="30"/>
  </w:num>
  <w:num w:numId="9" w16cid:durableId="1991593502">
    <w:abstractNumId w:val="20"/>
  </w:num>
  <w:num w:numId="10" w16cid:durableId="667101656">
    <w:abstractNumId w:val="11"/>
  </w:num>
  <w:num w:numId="11" w16cid:durableId="608515653">
    <w:abstractNumId w:val="41"/>
  </w:num>
  <w:num w:numId="12" w16cid:durableId="205065261">
    <w:abstractNumId w:val="25"/>
  </w:num>
  <w:num w:numId="13" w16cid:durableId="209996887">
    <w:abstractNumId w:val="29"/>
  </w:num>
  <w:num w:numId="14" w16cid:durableId="477308671">
    <w:abstractNumId w:val="36"/>
  </w:num>
  <w:num w:numId="15" w16cid:durableId="558832345">
    <w:abstractNumId w:val="22"/>
  </w:num>
  <w:num w:numId="16" w16cid:durableId="577446975">
    <w:abstractNumId w:val="9"/>
  </w:num>
  <w:num w:numId="17" w16cid:durableId="1739280493">
    <w:abstractNumId w:val="17"/>
  </w:num>
  <w:num w:numId="18" w16cid:durableId="1935359835">
    <w:abstractNumId w:val="14"/>
  </w:num>
  <w:num w:numId="19" w16cid:durableId="1343241334">
    <w:abstractNumId w:val="23"/>
  </w:num>
  <w:num w:numId="20" w16cid:durableId="1892837528">
    <w:abstractNumId w:val="26"/>
  </w:num>
  <w:num w:numId="21" w16cid:durableId="1227960800">
    <w:abstractNumId w:val="27"/>
  </w:num>
  <w:num w:numId="22" w16cid:durableId="450322492">
    <w:abstractNumId w:val="4"/>
  </w:num>
  <w:num w:numId="23" w16cid:durableId="1235436202">
    <w:abstractNumId w:val="1"/>
  </w:num>
  <w:num w:numId="24" w16cid:durableId="162009974">
    <w:abstractNumId w:val="15"/>
  </w:num>
  <w:num w:numId="25" w16cid:durableId="1831215966">
    <w:abstractNumId w:val="24"/>
  </w:num>
  <w:num w:numId="26" w16cid:durableId="97988413">
    <w:abstractNumId w:val="2"/>
  </w:num>
  <w:num w:numId="27" w16cid:durableId="1620647986">
    <w:abstractNumId w:val="37"/>
  </w:num>
  <w:num w:numId="28" w16cid:durableId="866988251">
    <w:abstractNumId w:val="28"/>
  </w:num>
  <w:num w:numId="29" w16cid:durableId="1797522829">
    <w:abstractNumId w:val="39"/>
  </w:num>
  <w:num w:numId="30" w16cid:durableId="877859666">
    <w:abstractNumId w:val="10"/>
  </w:num>
  <w:num w:numId="31" w16cid:durableId="1334647509">
    <w:abstractNumId w:val="6"/>
  </w:num>
  <w:num w:numId="32" w16cid:durableId="1494446365">
    <w:abstractNumId w:val="0"/>
  </w:num>
  <w:num w:numId="33" w16cid:durableId="1847405705">
    <w:abstractNumId w:val="12"/>
  </w:num>
  <w:num w:numId="34" w16cid:durableId="1108501399">
    <w:abstractNumId w:val="19"/>
  </w:num>
  <w:num w:numId="35" w16cid:durableId="97070205">
    <w:abstractNumId w:val="31"/>
  </w:num>
  <w:num w:numId="36" w16cid:durableId="1108045688">
    <w:abstractNumId w:val="38"/>
  </w:num>
  <w:num w:numId="37" w16cid:durableId="1047409869">
    <w:abstractNumId w:val="13"/>
  </w:num>
  <w:num w:numId="38" w16cid:durableId="679308088">
    <w:abstractNumId w:val="32"/>
  </w:num>
  <w:num w:numId="39" w16cid:durableId="1698120380">
    <w:abstractNumId w:val="8"/>
  </w:num>
  <w:num w:numId="40" w16cid:durableId="493380273">
    <w:abstractNumId w:val="33"/>
  </w:num>
  <w:num w:numId="41" w16cid:durableId="1347904780">
    <w:abstractNumId w:val="35"/>
  </w:num>
  <w:num w:numId="42" w16cid:durableId="21728028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4C"/>
    <w:rsid w:val="001453A5"/>
    <w:rsid w:val="0028334C"/>
    <w:rsid w:val="005110E6"/>
    <w:rsid w:val="00534918"/>
    <w:rsid w:val="00657870"/>
    <w:rsid w:val="00743425"/>
    <w:rsid w:val="007F14CB"/>
    <w:rsid w:val="00AC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6D82"/>
  <w15:chartTrackingRefBased/>
  <w15:docId w15:val="{FFF7FE81-EB44-4CC0-89F7-232E008C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5058</Words>
  <Characters>28831</Characters>
  <Application>Microsoft Office Word</Application>
  <DocSecurity>0</DocSecurity>
  <Lines>240</Lines>
  <Paragraphs>67</Paragraphs>
  <ScaleCrop>false</ScaleCrop>
  <Company/>
  <LinksUpToDate>false</LinksUpToDate>
  <CharactersWithSpaces>33822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 МБДОУ детский сад</dc:creator>
  <cp:keywords/>
  <dc:description/>
  <cp:lastModifiedBy>Дюймовочка МБДОУ детский сад</cp:lastModifiedBy>
  <cp:revision>6</cp:revision>
  <cp:lastPrinted>2024-04-11T04:39:00Z</cp:lastPrinted>
  <dcterms:created xsi:type="dcterms:W3CDTF">2024-04-10T08:17:00Z</dcterms:created>
  <dcterms:modified xsi:type="dcterms:W3CDTF">2024-04-11T04:40:00Z</dcterms:modified>
</cp:coreProperties>
</file>